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D0B" w14:textId="77777777" w:rsidR="00487DD0" w:rsidRDefault="007B4208">
      <w:pPr>
        <w:pStyle w:val="Textkrper"/>
        <w:spacing w:line="412" w:lineRule="exact"/>
        <w:ind w:left="1057" w:right="192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CBDBE" wp14:editId="49B7EAC7">
                <wp:simplePos x="0" y="0"/>
                <wp:positionH relativeFrom="page">
                  <wp:posOffset>7089140</wp:posOffset>
                </wp:positionH>
                <wp:positionV relativeFrom="paragraph">
                  <wp:posOffset>210820</wp:posOffset>
                </wp:positionV>
                <wp:extent cx="330200" cy="2298065"/>
                <wp:effectExtent l="254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A64F4" w14:textId="77777777" w:rsidR="00487DD0" w:rsidRDefault="007B4208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BDB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8.2pt;margin-top:16.6pt;width:26pt;height:1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475A64F4" w14:textId="77777777" w:rsidR="00487DD0" w:rsidRDefault="007B4208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7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</w:t>
      </w:r>
    </w:p>
    <w:p w14:paraId="7F151D54" w14:textId="77777777" w:rsidR="00487DD0" w:rsidRDefault="007B4208">
      <w:pPr>
        <w:spacing w:before="15"/>
        <w:ind w:left="1057" w:right="1920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5168" behindDoc="0" locked="0" layoutInCell="1" allowOverlap="1" wp14:anchorId="2FB6BC72" wp14:editId="10682753">
            <wp:simplePos x="0" y="0"/>
            <wp:positionH relativeFrom="page">
              <wp:posOffset>5759450</wp:posOffset>
            </wp:positionH>
            <wp:positionV relativeFrom="paragraph">
              <wp:posOffset>97155</wp:posOffset>
            </wp:positionV>
            <wp:extent cx="1092835" cy="939165"/>
            <wp:effectExtent l="0" t="0" r="0" b="63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position w:val="4"/>
          <w:sz w:val="28"/>
        </w:rPr>
        <w:t>Datum</w:t>
      </w:r>
      <w:r>
        <w:rPr>
          <w:rFonts w:ascii="Comic Sans MS"/>
          <w:color w:val="1A1A18"/>
          <w:spacing w:val="10"/>
          <w:position w:val="4"/>
          <w:sz w:val="28"/>
        </w:rPr>
        <w:t xml:space="preserve"> </w:t>
      </w:r>
      <w:r>
        <w:rPr>
          <w:rFonts w:ascii="Comic Sans MS"/>
          <w:color w:val="1A1A18"/>
          <w:spacing w:val="14"/>
          <w:sz w:val="24"/>
        </w:rPr>
        <w:t>.......................</w:t>
      </w:r>
    </w:p>
    <w:p w14:paraId="681313A7" w14:textId="77777777" w:rsidR="00487DD0" w:rsidRDefault="00487DD0">
      <w:pPr>
        <w:rPr>
          <w:rFonts w:ascii="Comic Sans MS" w:eastAsia="Comic Sans MS" w:hAnsi="Comic Sans MS" w:cs="Comic Sans MS"/>
          <w:sz w:val="30"/>
          <w:szCs w:val="30"/>
        </w:rPr>
      </w:pPr>
    </w:p>
    <w:p w14:paraId="3EE5DC7D" w14:textId="77777777" w:rsidR="00487DD0" w:rsidRDefault="00487DD0">
      <w:pPr>
        <w:spacing w:before="3"/>
        <w:rPr>
          <w:rFonts w:ascii="Comic Sans MS" w:eastAsia="Comic Sans MS" w:hAnsi="Comic Sans MS" w:cs="Comic Sans MS"/>
          <w:sz w:val="34"/>
          <w:szCs w:val="34"/>
        </w:rPr>
      </w:pPr>
    </w:p>
    <w:p w14:paraId="134873B1" w14:textId="77777777" w:rsidR="00487DD0" w:rsidRDefault="007B4208">
      <w:pPr>
        <w:ind w:left="1057" w:right="1920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spacing w:val="-8"/>
          <w:w w:val="95"/>
          <w:sz w:val="44"/>
        </w:rPr>
        <w:t>Rezept</w:t>
      </w:r>
      <w:r>
        <w:rPr>
          <w:rFonts w:ascii="Calibri"/>
          <w:b/>
          <w:color w:val="1A1A18"/>
          <w:w w:val="95"/>
          <w:sz w:val="44"/>
        </w:rPr>
        <w:t xml:space="preserve"> 1</w:t>
      </w:r>
    </w:p>
    <w:p w14:paraId="5D8AFD54" w14:textId="77777777" w:rsidR="00487DD0" w:rsidRDefault="007B4208">
      <w:pPr>
        <w:spacing w:before="204"/>
        <w:ind w:left="1074" w:right="1920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PhiL’s</w:t>
      </w:r>
      <w:r>
        <w:rPr>
          <w:rFonts w:ascii="Comic Sans MS" w:eastAsia="Comic Sans MS" w:hAnsi="Comic Sans MS" w:cs="Comic Sans MS"/>
          <w:b/>
          <w:bCs/>
          <w:color w:val="1A1A18"/>
          <w:spacing w:val="-47"/>
          <w:sz w:val="36"/>
          <w:szCs w:val="36"/>
        </w:rPr>
        <w:t xml:space="preserve"> </w:t>
      </w:r>
      <w:r>
        <w:rPr>
          <w:rFonts w:ascii="Comic Sans MS" w:eastAsia="Comic Sans MS" w:hAnsi="Comic Sans MS" w:cs="Comic Sans MS"/>
          <w:b/>
          <w:bCs/>
          <w:color w:val="1A1A18"/>
          <w:sz w:val="36"/>
          <w:szCs w:val="36"/>
        </w:rPr>
        <w:t>Pfirsiche</w:t>
      </w:r>
    </w:p>
    <w:p w14:paraId="382569EA" w14:textId="77777777" w:rsidR="00487DD0" w:rsidRDefault="00487DD0">
      <w:pPr>
        <w:spacing w:before="8"/>
        <w:rPr>
          <w:rFonts w:ascii="Comic Sans MS" w:eastAsia="Comic Sans MS" w:hAnsi="Comic Sans MS" w:cs="Comic Sans MS"/>
          <w:b/>
          <w:bCs/>
          <w:sz w:val="13"/>
          <w:szCs w:val="13"/>
        </w:rPr>
      </w:pPr>
    </w:p>
    <w:p w14:paraId="0E5D0D27" w14:textId="313922E2" w:rsidR="00487DD0" w:rsidRDefault="007B4208">
      <w:pPr>
        <w:spacing w:before="25"/>
        <w:ind w:left="1074" w:right="19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1A1A18"/>
          <w:sz w:val="24"/>
        </w:rPr>
        <w:t xml:space="preserve">Zutaten </w:t>
      </w:r>
      <w:r>
        <w:rPr>
          <w:rFonts w:ascii="Comic Sans MS" w:hAnsi="Comic Sans MS"/>
          <w:color w:val="1A1A18"/>
          <w:sz w:val="24"/>
        </w:rPr>
        <w:t xml:space="preserve">(für </w:t>
      </w:r>
      <w:r w:rsidR="007338B8">
        <w:rPr>
          <w:rFonts w:ascii="Comic Sans MS" w:hAnsi="Comic Sans MS"/>
          <w:color w:val="1A1A18"/>
          <w:sz w:val="24"/>
        </w:rPr>
        <w:t xml:space="preserve">4 </w:t>
      </w:r>
      <w:r>
        <w:rPr>
          <w:rFonts w:ascii="Comic Sans MS" w:hAnsi="Comic Sans MS"/>
          <w:color w:val="1A1A18"/>
          <w:sz w:val="24"/>
        </w:rPr>
        <w:t>Personen):</w:t>
      </w:r>
    </w:p>
    <w:p w14:paraId="22CE4E29" w14:textId="77777777" w:rsidR="00487DD0" w:rsidRDefault="007B4208">
      <w:pPr>
        <w:pStyle w:val="berschrift11"/>
        <w:spacing w:before="123" w:line="400" w:lineRule="exact"/>
        <w:ind w:right="1920"/>
      </w:pPr>
      <w:r>
        <w:rPr>
          <w:color w:val="1A1A18"/>
        </w:rPr>
        <w:t>4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Pfirsiche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(wenn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es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keine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frischen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Pfirsiche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gibt,</w:t>
      </w:r>
      <w:r>
        <w:rPr>
          <w:color w:val="1A1A18"/>
          <w:spacing w:val="-11"/>
        </w:rPr>
        <w:t xml:space="preserve"> </w:t>
      </w:r>
      <w:r>
        <w:rPr>
          <w:color w:val="1A1A18"/>
        </w:rPr>
        <w:t>schmeckt der Quark auch mit Erdbeeren. Im Winter können es auch Dosenpfirsiche oder Bananen</w:t>
      </w:r>
      <w:r>
        <w:rPr>
          <w:color w:val="1A1A18"/>
          <w:spacing w:val="-42"/>
        </w:rPr>
        <w:t xml:space="preserve"> </w:t>
      </w:r>
      <w:r>
        <w:rPr>
          <w:color w:val="1A1A18"/>
        </w:rPr>
        <w:t>sein).</w:t>
      </w:r>
    </w:p>
    <w:p w14:paraId="5F994F30" w14:textId="77777777" w:rsidR="00487DD0" w:rsidRDefault="007B4208">
      <w:pPr>
        <w:spacing w:line="390" w:lineRule="exact"/>
        <w:ind w:left="1074" w:right="1920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B960B1" wp14:editId="10BF08FF">
            <wp:simplePos x="0" y="0"/>
            <wp:positionH relativeFrom="page">
              <wp:posOffset>4787900</wp:posOffset>
            </wp:positionH>
            <wp:positionV relativeFrom="paragraph">
              <wp:posOffset>198755</wp:posOffset>
            </wp:positionV>
            <wp:extent cx="1849755" cy="1623695"/>
            <wp:effectExtent l="0" t="0" r="4445" b="190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sz w:val="32"/>
        </w:rPr>
        <w:t>250 g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Magerquark</w:t>
      </w:r>
    </w:p>
    <w:p w14:paraId="177FCB8B" w14:textId="77777777" w:rsidR="00487DD0" w:rsidRDefault="007B4208">
      <w:pPr>
        <w:spacing w:before="9" w:line="400" w:lineRule="exact"/>
        <w:ind w:left="1074" w:right="5415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3 EL Mineralwasser mit Kohlensäure 2 EL flüssiger</w:t>
      </w:r>
      <w:r>
        <w:rPr>
          <w:rFonts w:ascii="Comic Sans MS" w:hAnsi="Comic Sans MS"/>
          <w:color w:val="1A1A18"/>
          <w:spacing w:val="-41"/>
          <w:sz w:val="32"/>
        </w:rPr>
        <w:t xml:space="preserve"> </w:t>
      </w:r>
      <w:r>
        <w:rPr>
          <w:rFonts w:ascii="Comic Sans MS" w:hAnsi="Comic Sans MS"/>
          <w:color w:val="1A1A18"/>
          <w:sz w:val="32"/>
        </w:rPr>
        <w:t>Honig</w:t>
      </w:r>
    </w:p>
    <w:p w14:paraId="1CB04494" w14:textId="77777777" w:rsidR="00487DD0" w:rsidRDefault="007B4208">
      <w:pPr>
        <w:spacing w:line="390" w:lineRule="exact"/>
        <w:ind w:left="1074" w:right="19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ca. 50 ml Milch</w:t>
      </w:r>
    </w:p>
    <w:p w14:paraId="31439445" w14:textId="77777777" w:rsidR="00487DD0" w:rsidRDefault="007B4208">
      <w:pPr>
        <w:spacing w:line="400" w:lineRule="exact"/>
        <w:ind w:left="1074" w:right="19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2 gestr. EL Kakao</w:t>
      </w:r>
    </w:p>
    <w:p w14:paraId="089BDEE1" w14:textId="77777777" w:rsidR="00487DD0" w:rsidRDefault="007B4208">
      <w:pPr>
        <w:pStyle w:val="Listenabsatz"/>
        <w:numPr>
          <w:ilvl w:val="0"/>
          <w:numId w:val="1"/>
        </w:numPr>
        <w:tabs>
          <w:tab w:val="left" w:pos="1314"/>
        </w:tabs>
        <w:spacing w:line="400" w:lineRule="exact"/>
        <w:ind w:hanging="239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Päckchen Vanillezucker</w:t>
      </w:r>
    </w:p>
    <w:p w14:paraId="5EC21FF9" w14:textId="77777777" w:rsidR="00487DD0" w:rsidRDefault="007B4208">
      <w:pPr>
        <w:pStyle w:val="Listenabsatz"/>
        <w:numPr>
          <w:ilvl w:val="0"/>
          <w:numId w:val="1"/>
        </w:numPr>
        <w:tabs>
          <w:tab w:val="left" w:pos="1366"/>
        </w:tabs>
        <w:spacing w:line="400" w:lineRule="exact"/>
        <w:ind w:left="1365" w:hanging="291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EL Schokoraspeln</w:t>
      </w:r>
    </w:p>
    <w:p w14:paraId="5851832D" w14:textId="77777777" w:rsidR="00487DD0" w:rsidRDefault="007B4208">
      <w:pPr>
        <w:pStyle w:val="Listenabsatz"/>
        <w:numPr>
          <w:ilvl w:val="0"/>
          <w:numId w:val="1"/>
        </w:numPr>
        <w:tabs>
          <w:tab w:val="left" w:pos="1366"/>
        </w:tabs>
        <w:spacing w:line="423" w:lineRule="exact"/>
        <w:ind w:left="1365" w:hanging="291"/>
        <w:rPr>
          <w:rFonts w:ascii="Comic Sans MS" w:eastAsia="Comic Sans MS" w:hAnsi="Comic Sans MS" w:cs="Comic Sans MS"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0BC8D5F0" wp14:editId="32C40D9D">
            <wp:simplePos x="0" y="0"/>
            <wp:positionH relativeFrom="page">
              <wp:posOffset>2976880</wp:posOffset>
            </wp:positionH>
            <wp:positionV relativeFrom="paragraph">
              <wp:posOffset>299085</wp:posOffset>
            </wp:positionV>
            <wp:extent cx="4007485" cy="2884805"/>
            <wp:effectExtent l="0" t="0" r="5715" b="10795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48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/>
          <w:color w:val="1A1A18"/>
          <w:sz w:val="32"/>
        </w:rPr>
        <w:t>El gehackte Walnusskerne</w:t>
      </w:r>
    </w:p>
    <w:p w14:paraId="4A222885" w14:textId="77777777" w:rsidR="00487DD0" w:rsidRDefault="00487DD0">
      <w:pPr>
        <w:spacing w:before="14"/>
        <w:rPr>
          <w:rFonts w:ascii="Comic Sans MS" w:eastAsia="Comic Sans MS" w:hAnsi="Comic Sans MS" w:cs="Comic Sans MS"/>
          <w:sz w:val="25"/>
          <w:szCs w:val="25"/>
        </w:rPr>
      </w:pPr>
    </w:p>
    <w:p w14:paraId="1B79419F" w14:textId="77777777" w:rsidR="00487DD0" w:rsidRDefault="007B4208">
      <w:pPr>
        <w:ind w:left="1074" w:right="19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b/>
          <w:color w:val="1A1A18"/>
          <w:sz w:val="24"/>
        </w:rPr>
        <w:t>Du brauchst noch:</w:t>
      </w:r>
    </w:p>
    <w:p w14:paraId="15D7394C" w14:textId="77777777" w:rsidR="00487DD0" w:rsidRDefault="007B4208">
      <w:pPr>
        <w:spacing w:before="123" w:line="400" w:lineRule="exact"/>
        <w:ind w:left="1074" w:right="8605"/>
        <w:jc w:val="both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Gemüsemesser Schneidebrett Schüssel</w:t>
      </w:r>
    </w:p>
    <w:p w14:paraId="7CBDC57D" w14:textId="77777777" w:rsidR="00487DD0" w:rsidRDefault="007B4208">
      <w:pPr>
        <w:spacing w:line="390" w:lineRule="exact"/>
        <w:ind w:left="1074" w:right="1920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/>
          <w:color w:val="1A1A18"/>
          <w:sz w:val="32"/>
        </w:rPr>
        <w:t>1</w:t>
      </w:r>
      <w:r>
        <w:rPr>
          <w:rFonts w:ascii="Comic Sans MS"/>
          <w:color w:val="1A1A18"/>
          <w:spacing w:val="-1"/>
          <w:sz w:val="32"/>
        </w:rPr>
        <w:t xml:space="preserve"> </w:t>
      </w:r>
      <w:r>
        <w:rPr>
          <w:rFonts w:ascii="Comic Sans MS"/>
          <w:color w:val="1A1A18"/>
          <w:sz w:val="32"/>
        </w:rPr>
        <w:t>Schneebesen</w:t>
      </w:r>
    </w:p>
    <w:p w14:paraId="174E450C" w14:textId="77777777" w:rsidR="00487DD0" w:rsidRDefault="007B4208">
      <w:pPr>
        <w:spacing w:before="9" w:line="400" w:lineRule="exact"/>
        <w:ind w:left="1074" w:right="7858"/>
        <w:rPr>
          <w:rFonts w:ascii="Comic Sans MS" w:eastAsia="Comic Sans MS" w:hAnsi="Comic Sans MS" w:cs="Comic Sans MS"/>
          <w:sz w:val="32"/>
          <w:szCs w:val="32"/>
        </w:rPr>
      </w:pPr>
      <w:r>
        <w:rPr>
          <w:rFonts w:ascii="Comic Sans MS" w:hAnsi="Comic Sans MS"/>
          <w:color w:val="1A1A18"/>
          <w:sz w:val="32"/>
        </w:rPr>
        <w:t>4 Dessertschälchen Küchenkrepp</w:t>
      </w:r>
    </w:p>
    <w:p w14:paraId="30BBA1EC" w14:textId="77777777" w:rsidR="00487DD0" w:rsidRDefault="00487DD0">
      <w:pPr>
        <w:rPr>
          <w:rFonts w:ascii="Comic Sans MS" w:eastAsia="Comic Sans MS" w:hAnsi="Comic Sans MS" w:cs="Comic Sans MS"/>
          <w:sz w:val="32"/>
          <w:szCs w:val="32"/>
        </w:rPr>
      </w:pPr>
    </w:p>
    <w:p w14:paraId="293F95EE" w14:textId="77777777" w:rsidR="00487DD0" w:rsidRDefault="00487DD0">
      <w:pPr>
        <w:rPr>
          <w:rFonts w:ascii="Comic Sans MS" w:eastAsia="Comic Sans MS" w:hAnsi="Comic Sans MS" w:cs="Comic Sans MS"/>
          <w:sz w:val="32"/>
          <w:szCs w:val="32"/>
        </w:rPr>
      </w:pPr>
    </w:p>
    <w:p w14:paraId="076791F9" w14:textId="77777777" w:rsidR="00487DD0" w:rsidRDefault="00487DD0">
      <w:pPr>
        <w:spacing w:before="8"/>
        <w:rPr>
          <w:rFonts w:ascii="Comic Sans MS" w:eastAsia="Comic Sans MS" w:hAnsi="Comic Sans MS" w:cs="Comic Sans MS"/>
          <w:sz w:val="24"/>
          <w:szCs w:val="24"/>
        </w:rPr>
      </w:pPr>
    </w:p>
    <w:p w14:paraId="2B57AE03" w14:textId="77777777" w:rsidR="00487DD0" w:rsidRDefault="007B4208">
      <w:pPr>
        <w:ind w:left="1074" w:right="19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bCs/>
          <w:color w:val="1A1A18"/>
          <w:sz w:val="24"/>
          <w:szCs w:val="24"/>
        </w:rPr>
        <w:t>So geht’s:</w:t>
      </w:r>
    </w:p>
    <w:p w14:paraId="5DBB778A" w14:textId="77777777" w:rsidR="00487DD0" w:rsidRDefault="007B4208">
      <w:pPr>
        <w:pStyle w:val="Textkrper"/>
        <w:spacing w:before="107" w:line="320" w:lineRule="exact"/>
        <w:ind w:right="1575"/>
      </w:pPr>
      <w:r>
        <w:rPr>
          <w:noProof/>
          <w:lang w:val="de-DE" w:eastAsia="de-DE"/>
        </w:rPr>
        <w:drawing>
          <wp:anchor distT="0" distB="0" distL="114300" distR="114300" simplePos="0" relativeHeight="251657216" behindDoc="0" locked="0" layoutInCell="1" allowOverlap="1" wp14:anchorId="264B0712" wp14:editId="275AF882">
            <wp:simplePos x="0" y="0"/>
            <wp:positionH relativeFrom="page">
              <wp:posOffset>652145</wp:posOffset>
            </wp:positionH>
            <wp:positionV relativeFrom="paragraph">
              <wp:posOffset>88900</wp:posOffset>
            </wp:positionV>
            <wp:extent cx="362585" cy="130429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A1A18"/>
        </w:rPr>
        <w:t>Frische Pfirsiche waschen, trocken tupfen, halbieren und den Kern</w:t>
      </w:r>
      <w:r>
        <w:rPr>
          <w:color w:val="1A1A18"/>
          <w:spacing w:val="-34"/>
        </w:rPr>
        <w:t xml:space="preserve"> </w:t>
      </w:r>
      <w:r>
        <w:rPr>
          <w:color w:val="1A1A18"/>
        </w:rPr>
        <w:t>entfernen. Je zwei Pfirsichhälften in eine Dessertschale</w:t>
      </w:r>
      <w:r>
        <w:rPr>
          <w:color w:val="1A1A18"/>
          <w:spacing w:val="-31"/>
        </w:rPr>
        <w:t xml:space="preserve"> </w:t>
      </w:r>
      <w:r>
        <w:rPr>
          <w:color w:val="1A1A18"/>
        </w:rPr>
        <w:t>legen.</w:t>
      </w:r>
    </w:p>
    <w:p w14:paraId="7BE5C9C9" w14:textId="77777777" w:rsidR="00487DD0" w:rsidRDefault="007B4208">
      <w:pPr>
        <w:pStyle w:val="Textkrper"/>
        <w:spacing w:line="320" w:lineRule="exact"/>
        <w:ind w:right="1844"/>
      </w:pPr>
      <w:r>
        <w:rPr>
          <w:color w:val="1A1A18"/>
        </w:rPr>
        <w:t>Quark in einer Schüssel mit dem Mineralwasser cremig rühren. Dann Milch, Honig, Kakao  und Vanillezucker zu einer glatten Creme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verrühren.</w:t>
      </w:r>
    </w:p>
    <w:p w14:paraId="397B305C" w14:textId="77777777" w:rsidR="00487DD0" w:rsidRDefault="007B4208">
      <w:pPr>
        <w:pStyle w:val="Textkrper"/>
        <w:spacing w:line="319" w:lineRule="exact"/>
        <w:ind w:right="1920"/>
      </w:pPr>
      <w:r>
        <w:rPr>
          <w:color w:val="1A1A18"/>
        </w:rPr>
        <w:t>Den Quark gleichmäßig auf die acht Pfirsichhälften</w:t>
      </w:r>
      <w:r>
        <w:rPr>
          <w:color w:val="1A1A18"/>
          <w:spacing w:val="-33"/>
        </w:rPr>
        <w:t xml:space="preserve"> </w:t>
      </w:r>
      <w:r>
        <w:rPr>
          <w:color w:val="1A1A18"/>
        </w:rPr>
        <w:t>verteilen.</w:t>
      </w:r>
    </w:p>
    <w:p w14:paraId="45FB1B81" w14:textId="77777777" w:rsidR="00487DD0" w:rsidRDefault="007B4208">
      <w:pPr>
        <w:pStyle w:val="Textkrper"/>
        <w:spacing w:before="1" w:line="320" w:lineRule="exact"/>
        <w:ind w:right="2108"/>
      </w:pPr>
      <w:r>
        <w:rPr>
          <w:color w:val="1A1A18"/>
        </w:rPr>
        <w:t>Die Quarkpfirsiche mit den Schokoraspeln und den gehackten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Walnüssen bestreuen.</w:t>
      </w:r>
    </w:p>
    <w:p w14:paraId="4D5AF4C9" w14:textId="77777777" w:rsidR="00487DD0" w:rsidRDefault="00487DD0">
      <w:pPr>
        <w:rPr>
          <w:rFonts w:ascii="Comic Sans MS" w:eastAsia="Comic Sans MS" w:hAnsi="Comic Sans MS" w:cs="Comic Sans MS"/>
          <w:sz w:val="20"/>
          <w:szCs w:val="20"/>
        </w:rPr>
      </w:pPr>
    </w:p>
    <w:p w14:paraId="356DA374" w14:textId="77777777" w:rsidR="00487DD0" w:rsidRDefault="00487DD0">
      <w:pPr>
        <w:rPr>
          <w:rFonts w:ascii="Comic Sans MS" w:eastAsia="Comic Sans MS" w:hAnsi="Comic Sans MS" w:cs="Comic Sans MS"/>
          <w:sz w:val="20"/>
          <w:szCs w:val="20"/>
        </w:rPr>
      </w:pPr>
    </w:p>
    <w:p w14:paraId="4A246A36" w14:textId="77777777" w:rsidR="00487DD0" w:rsidRDefault="00487DD0">
      <w:pPr>
        <w:spacing w:before="2"/>
        <w:rPr>
          <w:rFonts w:ascii="Comic Sans MS" w:eastAsia="Comic Sans MS" w:hAnsi="Comic Sans MS" w:cs="Comic Sans MS"/>
          <w:sz w:val="17"/>
          <w:szCs w:val="17"/>
        </w:rPr>
      </w:pPr>
    </w:p>
    <w:p w14:paraId="720B87FC" w14:textId="77777777" w:rsidR="00487DD0" w:rsidRDefault="007B4208">
      <w:pPr>
        <w:tabs>
          <w:tab w:val="left" w:pos="1538"/>
          <w:tab w:val="left" w:pos="4399"/>
        </w:tabs>
        <w:spacing w:before="75"/>
        <w:ind w:left="1000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6192" behindDoc="0" locked="0" layoutInCell="1" allowOverlap="1" wp14:anchorId="67FC6B31" wp14:editId="59A91A14">
            <wp:simplePos x="0" y="0"/>
            <wp:positionH relativeFrom="page">
              <wp:posOffset>86995</wp:posOffset>
            </wp:positionH>
            <wp:positionV relativeFrom="paragraph">
              <wp:posOffset>-353060</wp:posOffset>
            </wp:positionV>
            <wp:extent cx="511810" cy="46418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color w:val="1A1A18"/>
          <w:w w:val="90"/>
          <w:sz w:val="20"/>
        </w:rPr>
        <w:t>26</w:t>
      </w:r>
      <w:r>
        <w:rPr>
          <w:rFonts w:ascii="Arial" w:hAnsi="Arial"/>
          <w:color w:val="1A1A18"/>
          <w:w w:val="90"/>
          <w:sz w:val="20"/>
        </w:rPr>
        <w:tab/>
      </w:r>
      <w:r w:rsidR="00E4142A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 w:rsidR="00E4142A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</w:p>
    <w:sectPr w:rsidR="00487DD0">
      <w:type w:val="continuous"/>
      <w:pgSz w:w="11910" w:h="16840"/>
      <w:pgMar w:top="340" w:right="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273D9E"/>
    <w:multiLevelType w:val="hybridMultilevel"/>
    <w:tmpl w:val="3C3068EC"/>
    <w:lvl w:ilvl="0" w:tplc="8312D644">
      <w:start w:val="1"/>
      <w:numFmt w:val="decimal"/>
      <w:lvlText w:val="%1"/>
      <w:lvlJc w:val="left"/>
      <w:pPr>
        <w:ind w:left="1313" w:hanging="240"/>
        <w:jc w:val="left"/>
      </w:pPr>
      <w:rPr>
        <w:rFonts w:ascii="Comic Sans MS" w:eastAsia="Comic Sans MS" w:hAnsi="Comic Sans MS" w:hint="default"/>
        <w:color w:val="1A1A18"/>
        <w:w w:val="99"/>
        <w:sz w:val="32"/>
        <w:szCs w:val="32"/>
      </w:rPr>
    </w:lvl>
    <w:lvl w:ilvl="1" w:tplc="6EE255CA">
      <w:start w:val="1"/>
      <w:numFmt w:val="bullet"/>
      <w:lvlText w:val="•"/>
      <w:lvlJc w:val="left"/>
      <w:pPr>
        <w:ind w:left="2376" w:hanging="240"/>
      </w:pPr>
      <w:rPr>
        <w:rFonts w:hint="default"/>
      </w:rPr>
    </w:lvl>
    <w:lvl w:ilvl="2" w:tplc="AB208774">
      <w:start w:val="1"/>
      <w:numFmt w:val="bullet"/>
      <w:lvlText w:val="•"/>
      <w:lvlJc w:val="left"/>
      <w:pPr>
        <w:ind w:left="3433" w:hanging="240"/>
      </w:pPr>
      <w:rPr>
        <w:rFonts w:hint="default"/>
      </w:rPr>
    </w:lvl>
    <w:lvl w:ilvl="3" w:tplc="CE0C6196">
      <w:start w:val="1"/>
      <w:numFmt w:val="bullet"/>
      <w:lvlText w:val="•"/>
      <w:lvlJc w:val="left"/>
      <w:pPr>
        <w:ind w:left="4489" w:hanging="240"/>
      </w:pPr>
      <w:rPr>
        <w:rFonts w:hint="default"/>
      </w:rPr>
    </w:lvl>
    <w:lvl w:ilvl="4" w:tplc="215C3840">
      <w:start w:val="1"/>
      <w:numFmt w:val="bullet"/>
      <w:lvlText w:val="•"/>
      <w:lvlJc w:val="left"/>
      <w:pPr>
        <w:ind w:left="5546" w:hanging="240"/>
      </w:pPr>
      <w:rPr>
        <w:rFonts w:hint="default"/>
      </w:rPr>
    </w:lvl>
    <w:lvl w:ilvl="5" w:tplc="47D2947C">
      <w:start w:val="1"/>
      <w:numFmt w:val="bullet"/>
      <w:lvlText w:val="•"/>
      <w:lvlJc w:val="left"/>
      <w:pPr>
        <w:ind w:left="6602" w:hanging="240"/>
      </w:pPr>
      <w:rPr>
        <w:rFonts w:hint="default"/>
      </w:rPr>
    </w:lvl>
    <w:lvl w:ilvl="6" w:tplc="F1E0ABF0">
      <w:start w:val="1"/>
      <w:numFmt w:val="bullet"/>
      <w:lvlText w:val="•"/>
      <w:lvlJc w:val="left"/>
      <w:pPr>
        <w:ind w:left="7659" w:hanging="240"/>
      </w:pPr>
      <w:rPr>
        <w:rFonts w:hint="default"/>
      </w:rPr>
    </w:lvl>
    <w:lvl w:ilvl="7" w:tplc="B532C0E0">
      <w:start w:val="1"/>
      <w:numFmt w:val="bullet"/>
      <w:lvlText w:val="•"/>
      <w:lvlJc w:val="left"/>
      <w:pPr>
        <w:ind w:left="8715" w:hanging="240"/>
      </w:pPr>
      <w:rPr>
        <w:rFonts w:hint="default"/>
      </w:rPr>
    </w:lvl>
    <w:lvl w:ilvl="8" w:tplc="D3F2743E">
      <w:start w:val="1"/>
      <w:numFmt w:val="bullet"/>
      <w:lvlText w:val="•"/>
      <w:lvlJc w:val="left"/>
      <w:pPr>
        <w:ind w:left="9772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D0"/>
    <w:rsid w:val="00487DD0"/>
    <w:rsid w:val="007338B8"/>
    <w:rsid w:val="007B4208"/>
    <w:rsid w:val="00E4142A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B7ACA"/>
  <w15:docId w15:val="{AFFF8A28-36C8-4453-92A6-5A433815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641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1074"/>
      <w:outlineLvl w:val="1"/>
    </w:pPr>
    <w:rPr>
      <w:rFonts w:ascii="Comic Sans MS" w:eastAsia="Comic Sans MS" w:hAnsi="Comic Sans MS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2021-07-27T14:01:00Z</dcterms:created>
  <dcterms:modified xsi:type="dcterms:W3CDTF">2021-07-27T14:01:00Z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