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EF0E2" w14:textId="77777777" w:rsidR="00F22F2E" w:rsidRDefault="00BA6AB1">
      <w:pPr>
        <w:pStyle w:val="Textkrper"/>
        <w:spacing w:line="409" w:lineRule="exact"/>
        <w:ind w:left="677"/>
        <w:rPr>
          <w:rFonts w:cs="Comic Sans MS"/>
          <w:u w:val="none"/>
        </w:rPr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114300" distR="114300" simplePos="0" relativeHeight="251657216" behindDoc="0" locked="0" layoutInCell="1" allowOverlap="1" wp14:anchorId="3F37EF0E" wp14:editId="5FDAC566">
            <wp:simplePos x="0" y="0"/>
            <wp:positionH relativeFrom="page">
              <wp:posOffset>5759450</wp:posOffset>
            </wp:positionH>
            <wp:positionV relativeFrom="paragraph">
              <wp:posOffset>322580</wp:posOffset>
            </wp:positionV>
            <wp:extent cx="1287145" cy="986155"/>
            <wp:effectExtent l="0" t="0" r="8255" b="4445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3C7AC" wp14:editId="65A007B8">
                <wp:simplePos x="0" y="0"/>
                <wp:positionH relativeFrom="page">
                  <wp:posOffset>7089140</wp:posOffset>
                </wp:positionH>
                <wp:positionV relativeFrom="paragraph">
                  <wp:posOffset>160655</wp:posOffset>
                </wp:positionV>
                <wp:extent cx="330200" cy="796925"/>
                <wp:effectExtent l="254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EEDD9" w14:textId="77777777" w:rsidR="00F22F2E" w:rsidRDefault="00BA6AB1">
                            <w:pPr>
                              <w:spacing w:line="520" w:lineRule="exact"/>
                              <w:ind w:left="20" w:right="-734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1A1A18"/>
                                <w:sz w:val="48"/>
                              </w:rPr>
                              <w:t>Milch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3C7A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58.2pt;margin-top:12.65pt;width:26pt;height: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" filled="f" stroked="f">
                <v:textbox style="layout-flow:vertical;mso-layout-flow-alt:bottom-to-top" inset="0,0,0,0">
                  <w:txbxContent>
                    <w:p w14:paraId="7AEEEDD9" w14:textId="77777777" w:rsidR="00F22F2E" w:rsidRDefault="00BA6AB1">
                      <w:pPr>
                        <w:spacing w:line="520" w:lineRule="exact"/>
                        <w:ind w:left="20" w:right="-734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/>
                          <w:b/>
                          <w:color w:val="1A1A18"/>
                          <w:sz w:val="48"/>
                        </w:rPr>
                        <w:t>Milch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8"/>
          <w:position w:val="4"/>
          <w:sz w:val="28"/>
          <w:u w:val="none"/>
        </w:rPr>
        <w:t xml:space="preserve">Name </w:t>
      </w:r>
      <w:r>
        <w:rPr>
          <w:color w:val="1A1A18"/>
          <w:spacing w:val="11"/>
          <w:u w:val="none"/>
        </w:rPr>
        <w:t xml:space="preserve">............................................................ </w:t>
      </w:r>
      <w:r>
        <w:rPr>
          <w:color w:val="1A1A18"/>
          <w:position w:val="4"/>
          <w:sz w:val="28"/>
          <w:u w:val="none"/>
        </w:rPr>
        <w:t xml:space="preserve">Klasse </w:t>
      </w:r>
      <w:r>
        <w:rPr>
          <w:color w:val="1A1A18"/>
          <w:spacing w:val="12"/>
          <w:u w:val="none"/>
        </w:rPr>
        <w:t xml:space="preserve">............. </w:t>
      </w:r>
      <w:r>
        <w:rPr>
          <w:color w:val="1A1A18"/>
          <w:position w:val="4"/>
          <w:sz w:val="28"/>
          <w:u w:val="none"/>
        </w:rPr>
        <w:t xml:space="preserve">Datum </w:t>
      </w:r>
      <w:r>
        <w:rPr>
          <w:color w:val="1A1A18"/>
          <w:spacing w:val="58"/>
          <w:position w:val="4"/>
          <w:sz w:val="28"/>
          <w:u w:val="none"/>
        </w:rPr>
        <w:t xml:space="preserve"> </w:t>
      </w:r>
      <w:r>
        <w:rPr>
          <w:color w:val="1A1A18"/>
          <w:spacing w:val="14"/>
          <w:u w:val="none"/>
        </w:rPr>
        <w:t>......................</w:t>
      </w:r>
    </w:p>
    <w:p w14:paraId="4A7BC52C" w14:textId="77777777" w:rsidR="00F22F2E" w:rsidRDefault="00F22F2E">
      <w:pPr>
        <w:spacing w:before="9"/>
        <w:rPr>
          <w:rFonts w:ascii="Comic Sans MS" w:eastAsia="Comic Sans MS" w:hAnsi="Comic Sans MS" w:cs="Comic Sans MS"/>
          <w:sz w:val="33"/>
          <w:szCs w:val="33"/>
        </w:rPr>
      </w:pPr>
    </w:p>
    <w:p w14:paraId="0948163C" w14:textId="77777777" w:rsidR="00F22F2E" w:rsidRDefault="00BA6AB1">
      <w:pPr>
        <w:ind w:left="677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b/>
          <w:color w:val="1A1A18"/>
          <w:w w:val="95"/>
          <w:sz w:val="44"/>
        </w:rPr>
        <w:t>2. Arbeitsblatt Milch</w:t>
      </w:r>
    </w:p>
    <w:p w14:paraId="2D89A8D5" w14:textId="77777777" w:rsidR="00F22F2E" w:rsidRDefault="00BA6AB1">
      <w:pPr>
        <w:spacing w:before="395"/>
        <w:ind w:left="105"/>
        <w:rPr>
          <w:rFonts w:ascii="Comic Sans MS" w:eastAsia="Comic Sans MS" w:hAnsi="Comic Sans MS" w:cs="Comic Sans MS"/>
          <w:sz w:val="36"/>
          <w:szCs w:val="36"/>
        </w:rPr>
      </w:pPr>
      <w:r>
        <w:rPr>
          <w:noProof/>
          <w:position w:val="-11"/>
          <w:lang w:val="de-DE" w:eastAsia="de-DE"/>
        </w:rPr>
        <w:drawing>
          <wp:inline distT="0" distB="0" distL="0" distR="0" wp14:anchorId="47550FCF" wp14:editId="254C5C9B">
            <wp:extent cx="300828" cy="414578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828" cy="414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Comic Sans MS"/>
          <w:b/>
          <w:color w:val="1A1A18"/>
          <w:sz w:val="36"/>
        </w:rPr>
        <w:t>Milchsorten im</w:t>
      </w:r>
      <w:r>
        <w:rPr>
          <w:rFonts w:ascii="Comic Sans MS"/>
          <w:b/>
          <w:color w:val="1A1A18"/>
          <w:spacing w:val="-3"/>
          <w:sz w:val="36"/>
        </w:rPr>
        <w:t xml:space="preserve"> </w:t>
      </w:r>
      <w:r>
        <w:rPr>
          <w:rFonts w:ascii="Comic Sans MS"/>
          <w:b/>
          <w:color w:val="1A1A18"/>
          <w:sz w:val="36"/>
        </w:rPr>
        <w:t>Vergleich</w:t>
      </w:r>
    </w:p>
    <w:p w14:paraId="151EAD3A" w14:textId="77777777" w:rsidR="00F22F2E" w:rsidRDefault="00BA6AB1">
      <w:pPr>
        <w:pStyle w:val="Listenabsatz"/>
        <w:numPr>
          <w:ilvl w:val="0"/>
          <w:numId w:val="1"/>
        </w:numPr>
        <w:tabs>
          <w:tab w:val="left" w:pos="961"/>
        </w:tabs>
        <w:spacing w:before="218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Übertrage die Angaben auf den Milchpackungen in die</w:t>
      </w:r>
      <w:r>
        <w:rPr>
          <w:rFonts w:ascii="Comic Sans MS" w:hAnsi="Comic Sans MS"/>
          <w:color w:val="1A1A18"/>
          <w:spacing w:val="-16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Tabelle.</w:t>
      </w:r>
    </w:p>
    <w:p w14:paraId="54E8463D" w14:textId="77777777" w:rsidR="00F22F2E" w:rsidRDefault="00BA6AB1">
      <w:pPr>
        <w:spacing w:before="5"/>
        <w:rPr>
          <w:rFonts w:ascii="Comic Sans MS" w:eastAsia="Comic Sans MS" w:hAnsi="Comic Sans MS" w:cs="Comic Sans MS"/>
        </w:rPr>
      </w:pPr>
      <w:r>
        <w:rPr>
          <w:noProof/>
          <w:lang w:val="de-DE" w:eastAsia="de-DE"/>
        </w:rPr>
        <w:drawing>
          <wp:anchor distT="0" distB="0" distL="0" distR="0" simplePos="0" relativeHeight="251656192" behindDoc="0" locked="0" layoutInCell="1" allowOverlap="1" wp14:anchorId="7D896911" wp14:editId="1B90AB50">
            <wp:simplePos x="0" y="0"/>
            <wp:positionH relativeFrom="page">
              <wp:posOffset>942975</wp:posOffset>
            </wp:positionH>
            <wp:positionV relativeFrom="paragraph">
              <wp:posOffset>209550</wp:posOffset>
            </wp:positionV>
            <wp:extent cx="5722620" cy="2785745"/>
            <wp:effectExtent l="0" t="0" r="0" b="8255"/>
            <wp:wrapTopAndBottom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DB6687" w14:textId="77777777" w:rsidR="00F22F2E" w:rsidRDefault="00F22F2E">
      <w:pPr>
        <w:spacing w:before="7"/>
        <w:rPr>
          <w:rFonts w:ascii="Comic Sans MS" w:eastAsia="Comic Sans MS" w:hAnsi="Comic Sans MS" w:cs="Comic Sans MS"/>
          <w:sz w:val="27"/>
          <w:szCs w:val="27"/>
        </w:rPr>
      </w:pPr>
    </w:p>
    <w:tbl>
      <w:tblPr>
        <w:tblStyle w:val="TableNormal"/>
        <w:tblW w:w="0" w:type="auto"/>
        <w:tblInd w:w="677" w:type="dxa"/>
        <w:tblLayout w:type="fixed"/>
        <w:tblLook w:val="01E0" w:firstRow="1" w:lastRow="1" w:firstColumn="1" w:lastColumn="1" w:noHBand="0" w:noVBand="0"/>
      </w:tblPr>
      <w:tblGrid>
        <w:gridCol w:w="3568"/>
        <w:gridCol w:w="1540"/>
        <w:gridCol w:w="1540"/>
        <w:gridCol w:w="1540"/>
        <w:gridCol w:w="1540"/>
      </w:tblGrid>
      <w:tr w:rsidR="00F22F2E" w14:paraId="37B98036" w14:textId="77777777">
        <w:trPr>
          <w:trHeight w:hRule="exact" w:val="368"/>
        </w:trPr>
        <w:tc>
          <w:tcPr>
            <w:tcW w:w="3568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4F9371E" w14:textId="77777777" w:rsidR="00F22F2E" w:rsidRDefault="00F22F2E"/>
        </w:tc>
        <w:tc>
          <w:tcPr>
            <w:tcW w:w="154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7C426EE" w14:textId="77777777" w:rsidR="00F22F2E" w:rsidRDefault="00BA6AB1">
            <w:pPr>
              <w:pStyle w:val="TableParagraph"/>
              <w:spacing w:before="3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1</w:t>
            </w:r>
          </w:p>
        </w:tc>
        <w:tc>
          <w:tcPr>
            <w:tcW w:w="154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B1658AA" w14:textId="77777777" w:rsidR="00F22F2E" w:rsidRDefault="00BA6AB1">
            <w:pPr>
              <w:pStyle w:val="TableParagraph"/>
              <w:spacing w:before="3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2</w:t>
            </w:r>
          </w:p>
        </w:tc>
        <w:tc>
          <w:tcPr>
            <w:tcW w:w="154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3547AA7" w14:textId="77777777" w:rsidR="00F22F2E" w:rsidRDefault="00BA6AB1">
            <w:pPr>
              <w:pStyle w:val="TableParagraph"/>
              <w:spacing w:before="3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3</w:t>
            </w:r>
          </w:p>
        </w:tc>
        <w:tc>
          <w:tcPr>
            <w:tcW w:w="154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AF22D1C" w14:textId="77777777" w:rsidR="00F22F2E" w:rsidRDefault="00BA6AB1">
            <w:pPr>
              <w:pStyle w:val="TableParagraph"/>
              <w:spacing w:before="3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4</w:t>
            </w:r>
          </w:p>
        </w:tc>
      </w:tr>
      <w:tr w:rsidR="00F22F2E" w14:paraId="34C8536C" w14:textId="77777777">
        <w:trPr>
          <w:trHeight w:hRule="exact" w:val="368"/>
        </w:trPr>
        <w:tc>
          <w:tcPr>
            <w:tcW w:w="3568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27866F7" w14:textId="77777777" w:rsidR="00F22F2E" w:rsidRDefault="00BA6AB1">
            <w:pPr>
              <w:pStyle w:val="TableParagraph"/>
              <w:spacing w:before="3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Milchsorte</w:t>
            </w:r>
          </w:p>
        </w:tc>
        <w:tc>
          <w:tcPr>
            <w:tcW w:w="154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012F948" w14:textId="77777777" w:rsidR="00F22F2E" w:rsidRDefault="00F22F2E"/>
        </w:tc>
        <w:tc>
          <w:tcPr>
            <w:tcW w:w="154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2F21A0C" w14:textId="77777777" w:rsidR="00F22F2E" w:rsidRDefault="00F22F2E"/>
        </w:tc>
        <w:tc>
          <w:tcPr>
            <w:tcW w:w="154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CDDFE80" w14:textId="77777777" w:rsidR="00F22F2E" w:rsidRDefault="00F22F2E"/>
        </w:tc>
        <w:tc>
          <w:tcPr>
            <w:tcW w:w="154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B793A8F" w14:textId="77777777" w:rsidR="00F22F2E" w:rsidRDefault="00F22F2E"/>
        </w:tc>
      </w:tr>
      <w:tr w:rsidR="00F22F2E" w14:paraId="5C661FD8" w14:textId="77777777">
        <w:trPr>
          <w:trHeight w:hRule="exact" w:val="368"/>
        </w:trPr>
        <w:tc>
          <w:tcPr>
            <w:tcW w:w="3568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435170D" w14:textId="77777777" w:rsidR="00F22F2E" w:rsidRDefault="00BA6AB1">
            <w:pPr>
              <w:pStyle w:val="TableParagraph"/>
              <w:spacing w:before="3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Homogenisiert</w:t>
            </w:r>
            <w:r>
              <w:rPr>
                <w:rFonts w:ascii="Comic Sans MS"/>
                <w:color w:val="1A1A18"/>
                <w:spacing w:val="-19"/>
                <w:sz w:val="24"/>
              </w:rPr>
              <w:t xml:space="preserve"> </w:t>
            </w:r>
            <w:r>
              <w:rPr>
                <w:rFonts w:ascii="Comic Sans MS"/>
                <w:color w:val="1A1A18"/>
                <w:sz w:val="24"/>
              </w:rPr>
              <w:t>ja/nein</w:t>
            </w:r>
          </w:p>
        </w:tc>
        <w:tc>
          <w:tcPr>
            <w:tcW w:w="154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3C205C6" w14:textId="77777777" w:rsidR="00F22F2E" w:rsidRDefault="00F22F2E"/>
        </w:tc>
        <w:tc>
          <w:tcPr>
            <w:tcW w:w="154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5642B4F" w14:textId="77777777" w:rsidR="00F22F2E" w:rsidRDefault="00F22F2E"/>
        </w:tc>
        <w:tc>
          <w:tcPr>
            <w:tcW w:w="154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EDE6040" w14:textId="77777777" w:rsidR="00F22F2E" w:rsidRDefault="00F22F2E"/>
        </w:tc>
        <w:tc>
          <w:tcPr>
            <w:tcW w:w="154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41F35F8" w14:textId="77777777" w:rsidR="00F22F2E" w:rsidRDefault="00F22F2E"/>
        </w:tc>
      </w:tr>
      <w:tr w:rsidR="00F22F2E" w14:paraId="10DD6722" w14:textId="77777777">
        <w:trPr>
          <w:trHeight w:hRule="exact" w:val="368"/>
        </w:trPr>
        <w:tc>
          <w:tcPr>
            <w:tcW w:w="3568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4E07683" w14:textId="77777777" w:rsidR="00F22F2E" w:rsidRDefault="00BA6AB1">
            <w:pPr>
              <w:pStyle w:val="TableParagraph"/>
              <w:spacing w:before="3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Fettgehalt</w:t>
            </w:r>
          </w:p>
        </w:tc>
        <w:tc>
          <w:tcPr>
            <w:tcW w:w="154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22F5FA6" w14:textId="77777777" w:rsidR="00F22F2E" w:rsidRDefault="00F22F2E"/>
        </w:tc>
        <w:tc>
          <w:tcPr>
            <w:tcW w:w="154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E7537E6" w14:textId="77777777" w:rsidR="00F22F2E" w:rsidRDefault="00F22F2E"/>
        </w:tc>
        <w:tc>
          <w:tcPr>
            <w:tcW w:w="154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1EE4F2A" w14:textId="77777777" w:rsidR="00F22F2E" w:rsidRDefault="00F22F2E"/>
        </w:tc>
        <w:tc>
          <w:tcPr>
            <w:tcW w:w="154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E5FEB95" w14:textId="77777777" w:rsidR="00F22F2E" w:rsidRDefault="00F22F2E"/>
        </w:tc>
      </w:tr>
      <w:tr w:rsidR="00F22F2E" w14:paraId="64E83E76" w14:textId="77777777">
        <w:trPr>
          <w:trHeight w:hRule="exact" w:val="368"/>
        </w:trPr>
        <w:tc>
          <w:tcPr>
            <w:tcW w:w="3568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8CA3914" w14:textId="77777777" w:rsidR="00F22F2E" w:rsidRDefault="00BA6AB1">
            <w:pPr>
              <w:pStyle w:val="TableParagraph"/>
              <w:spacing w:before="3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1A1A18"/>
                <w:sz w:val="24"/>
              </w:rPr>
              <w:t>Wärmebehandlungsverfahren</w:t>
            </w:r>
          </w:p>
        </w:tc>
        <w:tc>
          <w:tcPr>
            <w:tcW w:w="154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0FC70CF" w14:textId="77777777" w:rsidR="00F22F2E" w:rsidRDefault="00F22F2E"/>
        </w:tc>
        <w:tc>
          <w:tcPr>
            <w:tcW w:w="154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F80860D" w14:textId="77777777" w:rsidR="00F22F2E" w:rsidRDefault="00F22F2E"/>
        </w:tc>
        <w:tc>
          <w:tcPr>
            <w:tcW w:w="154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0A353D3" w14:textId="77777777" w:rsidR="00F22F2E" w:rsidRDefault="00F22F2E"/>
        </w:tc>
        <w:tc>
          <w:tcPr>
            <w:tcW w:w="154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4D39AD9" w14:textId="77777777" w:rsidR="00F22F2E" w:rsidRDefault="00F22F2E"/>
        </w:tc>
      </w:tr>
      <w:tr w:rsidR="00F22F2E" w14:paraId="5AFEAD66" w14:textId="77777777">
        <w:trPr>
          <w:trHeight w:hRule="exact" w:val="368"/>
        </w:trPr>
        <w:tc>
          <w:tcPr>
            <w:tcW w:w="3568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CB12795" w14:textId="77777777" w:rsidR="00F22F2E" w:rsidRDefault="00BA6AB1">
            <w:pPr>
              <w:pStyle w:val="TableParagraph"/>
              <w:spacing w:before="4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Mindesthaltbarkeitsdatum</w:t>
            </w:r>
          </w:p>
        </w:tc>
        <w:tc>
          <w:tcPr>
            <w:tcW w:w="154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3485C7D" w14:textId="77777777" w:rsidR="00F22F2E" w:rsidRDefault="00F22F2E"/>
        </w:tc>
        <w:tc>
          <w:tcPr>
            <w:tcW w:w="154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A110DB0" w14:textId="77777777" w:rsidR="00F22F2E" w:rsidRDefault="00F22F2E"/>
        </w:tc>
        <w:tc>
          <w:tcPr>
            <w:tcW w:w="154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B46F087" w14:textId="77777777" w:rsidR="00F22F2E" w:rsidRDefault="00F22F2E"/>
        </w:tc>
        <w:tc>
          <w:tcPr>
            <w:tcW w:w="154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B8651D9" w14:textId="77777777" w:rsidR="00F22F2E" w:rsidRDefault="00F22F2E"/>
        </w:tc>
      </w:tr>
    </w:tbl>
    <w:p w14:paraId="774F0B67" w14:textId="77777777" w:rsidR="00F22F2E" w:rsidRDefault="00F22F2E">
      <w:pPr>
        <w:spacing w:before="5"/>
        <w:rPr>
          <w:rFonts w:ascii="Comic Sans MS" w:eastAsia="Comic Sans MS" w:hAnsi="Comic Sans MS" w:cs="Comic Sans MS"/>
          <w:sz w:val="29"/>
          <w:szCs w:val="29"/>
        </w:rPr>
      </w:pPr>
    </w:p>
    <w:p w14:paraId="2E755718" w14:textId="77777777" w:rsidR="00F22F2E" w:rsidRDefault="00BA6AB1">
      <w:pPr>
        <w:pStyle w:val="Listenabsatz"/>
        <w:numPr>
          <w:ilvl w:val="0"/>
          <w:numId w:val="1"/>
        </w:numPr>
        <w:tabs>
          <w:tab w:val="left" w:pos="961"/>
        </w:tabs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color w:val="1A1A18"/>
          <w:sz w:val="24"/>
          <w:szCs w:val="24"/>
        </w:rPr>
        <w:t>Erläutere den Begriff „homogenisiert“. Nutze dazu die Rückseite des</w:t>
      </w:r>
      <w:r>
        <w:rPr>
          <w:rFonts w:ascii="Comic Sans MS" w:eastAsia="Comic Sans MS" w:hAnsi="Comic Sans MS" w:cs="Comic Sans MS"/>
          <w:color w:val="1A1A18"/>
          <w:spacing w:val="-48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color w:val="1A1A18"/>
          <w:sz w:val="24"/>
          <w:szCs w:val="24"/>
        </w:rPr>
        <w:t>Arbeitsblattes.</w:t>
      </w:r>
    </w:p>
    <w:p w14:paraId="669B041D" w14:textId="77777777" w:rsidR="00F22F2E" w:rsidRDefault="00F22F2E">
      <w:pPr>
        <w:spacing w:before="13"/>
        <w:rPr>
          <w:rFonts w:ascii="Comic Sans MS" w:eastAsia="Comic Sans MS" w:hAnsi="Comic Sans MS" w:cs="Comic Sans MS"/>
          <w:sz w:val="21"/>
          <w:szCs w:val="21"/>
        </w:rPr>
      </w:pPr>
    </w:p>
    <w:p w14:paraId="63F9C8EA" w14:textId="77777777" w:rsidR="00F22F2E" w:rsidRDefault="00BA6AB1">
      <w:pPr>
        <w:pStyle w:val="Textkrper"/>
        <w:ind w:left="677"/>
        <w:rPr>
          <w:rFonts w:cs="Comic Sans MS"/>
          <w:u w:val="none"/>
        </w:rPr>
      </w:pPr>
      <w:r>
        <w:rPr>
          <w:color w:val="1A1A18"/>
          <w:u w:val="none"/>
        </w:rPr>
        <w:t>3. Ergänze die fehlenden Angaben auf den folgenden</w:t>
      </w:r>
      <w:r>
        <w:rPr>
          <w:color w:val="1A1A18"/>
          <w:spacing w:val="3"/>
          <w:u w:val="none"/>
        </w:rPr>
        <w:t xml:space="preserve"> </w:t>
      </w:r>
      <w:r>
        <w:rPr>
          <w:color w:val="1A1A18"/>
          <w:u w:val="none"/>
        </w:rPr>
        <w:t>Milchpackungen:</w:t>
      </w:r>
    </w:p>
    <w:p w14:paraId="009DA6EF" w14:textId="77777777" w:rsidR="00F22F2E" w:rsidRDefault="00BA6AB1">
      <w:pPr>
        <w:pStyle w:val="Textkrper"/>
        <w:tabs>
          <w:tab w:val="left" w:pos="5497"/>
        </w:tabs>
        <w:spacing w:before="164" w:line="320" w:lineRule="exact"/>
        <w:ind w:right="1335" w:hanging="1"/>
        <w:rPr>
          <w:u w:val="none"/>
        </w:rPr>
      </w:pPr>
      <w:r>
        <w:rPr>
          <w:color w:val="1A1A18"/>
          <w:u w:val="none"/>
        </w:rPr>
        <w:t>Einwegverpackung:</w:t>
      </w:r>
      <w:r>
        <w:rPr>
          <w:rFonts w:ascii="Times New Roman" w:hAnsi="Times New Roman"/>
          <w:color w:val="1A1A18"/>
          <w:u w:color="191917"/>
        </w:rPr>
        <w:t xml:space="preserve"> </w:t>
      </w:r>
      <w:r>
        <w:rPr>
          <w:rFonts w:ascii="Times New Roman" w:hAnsi="Times New Roman"/>
          <w:color w:val="1A1A18"/>
          <w:u w:color="191917"/>
        </w:rPr>
        <w:tab/>
      </w:r>
      <w:r>
        <w:rPr>
          <w:color w:val="1A1A18"/>
          <w:u w:val="none"/>
        </w:rPr>
        <w:t>, ultrahocherhitzt, homogenisiert,</w:t>
      </w:r>
      <w:r>
        <w:rPr>
          <w:color w:val="1A1A18"/>
          <w:spacing w:val="-3"/>
          <w:u w:val="none"/>
        </w:rPr>
        <w:t xml:space="preserve"> </w:t>
      </w:r>
      <w:r>
        <w:rPr>
          <w:color w:val="1A1A18"/>
          <w:u w:val="none"/>
        </w:rPr>
        <w:t>1 Liter, 3,5 % Fett, ungeöffnet mindestens haltbar bis</w:t>
      </w:r>
      <w:r>
        <w:rPr>
          <w:color w:val="1A1A18"/>
          <w:spacing w:val="-15"/>
          <w:u w:val="none"/>
        </w:rPr>
        <w:t xml:space="preserve"> </w:t>
      </w:r>
      <w:r>
        <w:rPr>
          <w:color w:val="1A1A18"/>
          <w:u w:val="none"/>
        </w:rPr>
        <w:t>10.01.</w:t>
      </w:r>
    </w:p>
    <w:p w14:paraId="3B19BDD8" w14:textId="77777777" w:rsidR="00F22F2E" w:rsidRDefault="00BA6AB1">
      <w:pPr>
        <w:pStyle w:val="Textkrper"/>
        <w:tabs>
          <w:tab w:val="left" w:pos="4745"/>
        </w:tabs>
        <w:spacing w:before="170" w:line="320" w:lineRule="exact"/>
        <w:ind w:right="1322"/>
        <w:rPr>
          <w:u w:val="none"/>
        </w:rPr>
      </w:pPr>
      <w:r>
        <w:rPr>
          <w:rFonts w:cs="Comic Sans MS"/>
          <w:color w:val="1A1A18"/>
          <w:u w:val="none"/>
        </w:rPr>
        <w:t>Glasflasche:</w:t>
      </w:r>
      <w:r>
        <w:rPr>
          <w:rFonts w:ascii="Times New Roman" w:eastAsia="Times New Roman" w:hAnsi="Times New Roman" w:cs="Times New Roman"/>
          <w:color w:val="1A1A18"/>
          <w:u w:color="191917"/>
        </w:rPr>
        <w:t xml:space="preserve"> </w:t>
      </w:r>
      <w:r>
        <w:rPr>
          <w:rFonts w:ascii="Times New Roman" w:eastAsia="Times New Roman" w:hAnsi="Times New Roman" w:cs="Times New Roman"/>
          <w:color w:val="1A1A18"/>
          <w:u w:color="191917"/>
        </w:rPr>
        <w:tab/>
      </w:r>
      <w:r>
        <w:rPr>
          <w:color w:val="1A1A18"/>
          <w:u w:val="none"/>
        </w:rPr>
        <w:t>, mit natürlichem Fettgehalt, 1</w:t>
      </w:r>
      <w:r>
        <w:rPr>
          <w:color w:val="1A1A18"/>
          <w:spacing w:val="-11"/>
          <w:u w:val="none"/>
        </w:rPr>
        <w:t xml:space="preserve"> </w:t>
      </w:r>
      <w:r>
        <w:rPr>
          <w:color w:val="1A1A18"/>
          <w:u w:val="none"/>
        </w:rPr>
        <w:t>Liter,</w:t>
      </w:r>
      <w:r>
        <w:rPr>
          <w:color w:val="1A1A18"/>
          <w:spacing w:val="-4"/>
          <w:u w:val="none"/>
        </w:rPr>
        <w:t xml:space="preserve"> </w:t>
      </w:r>
      <w:r>
        <w:rPr>
          <w:color w:val="1A1A18"/>
          <w:u w:val="none"/>
        </w:rPr>
        <w:t>mindestens</w:t>
      </w:r>
      <w:r>
        <w:rPr>
          <w:color w:val="1A1A18"/>
          <w:spacing w:val="-1"/>
          <w:u w:val="none"/>
        </w:rPr>
        <w:t xml:space="preserve"> </w:t>
      </w:r>
      <w:r>
        <w:rPr>
          <w:color w:val="1A1A18"/>
          <w:u w:val="none"/>
        </w:rPr>
        <w:t>3,5 % Fett, pasteurisiert, traditionell hergestellt, bei +8 °C gekühlt mindestens haltbar bis</w:t>
      </w:r>
      <w:r>
        <w:rPr>
          <w:color w:val="1A1A18"/>
          <w:spacing w:val="-9"/>
          <w:u w:val="none"/>
        </w:rPr>
        <w:t xml:space="preserve"> </w:t>
      </w:r>
      <w:r>
        <w:rPr>
          <w:color w:val="1A1A18"/>
          <w:u w:val="none"/>
        </w:rPr>
        <w:t>19.11.</w:t>
      </w:r>
    </w:p>
    <w:p w14:paraId="6594E8F3" w14:textId="77777777" w:rsidR="00F22F2E" w:rsidRDefault="00BA6AB1">
      <w:pPr>
        <w:pStyle w:val="Textkrper"/>
        <w:tabs>
          <w:tab w:val="left" w:pos="5497"/>
        </w:tabs>
        <w:spacing w:before="170" w:line="320" w:lineRule="exact"/>
        <w:ind w:right="1748" w:hanging="1"/>
        <w:rPr>
          <w:u w:val="none"/>
        </w:rPr>
      </w:pPr>
      <w:r>
        <w:rPr>
          <w:rFonts w:cs="Comic Sans MS"/>
          <w:color w:val="1A1A18"/>
          <w:u w:val="none"/>
        </w:rPr>
        <w:t>Einwegverpackung:</w:t>
      </w:r>
      <w:r>
        <w:rPr>
          <w:rFonts w:ascii="Times New Roman" w:eastAsia="Times New Roman" w:hAnsi="Times New Roman" w:cs="Times New Roman"/>
          <w:color w:val="1A1A18"/>
          <w:u w:color="191917"/>
        </w:rPr>
        <w:t xml:space="preserve"> </w:t>
      </w:r>
      <w:r>
        <w:rPr>
          <w:rFonts w:ascii="Times New Roman" w:eastAsia="Times New Roman" w:hAnsi="Times New Roman" w:cs="Times New Roman"/>
          <w:color w:val="1A1A18"/>
          <w:u w:color="191917"/>
        </w:rPr>
        <w:tab/>
      </w:r>
      <w:r>
        <w:rPr>
          <w:color w:val="1A1A18"/>
          <w:u w:val="none"/>
        </w:rPr>
        <w:t>, pasteurisiert, homogenisiert,</w:t>
      </w:r>
      <w:r>
        <w:rPr>
          <w:color w:val="1A1A18"/>
          <w:spacing w:val="-6"/>
          <w:u w:val="none"/>
        </w:rPr>
        <w:t xml:space="preserve"> </w:t>
      </w:r>
      <w:r>
        <w:rPr>
          <w:color w:val="1A1A18"/>
          <w:u w:val="none"/>
        </w:rPr>
        <w:t>1</w:t>
      </w:r>
      <w:r>
        <w:rPr>
          <w:color w:val="1A1A18"/>
          <w:spacing w:val="-1"/>
          <w:u w:val="none"/>
        </w:rPr>
        <w:t xml:space="preserve"> </w:t>
      </w:r>
      <w:r>
        <w:rPr>
          <w:color w:val="1A1A18"/>
          <w:u w:val="none"/>
        </w:rPr>
        <w:t>Liter, 1,5 % Fett, bei +8 °C gekühlt mindestens haltbar bis 29.11., länger</w:t>
      </w:r>
      <w:r>
        <w:rPr>
          <w:color w:val="1A1A18"/>
          <w:spacing w:val="-20"/>
          <w:u w:val="none"/>
        </w:rPr>
        <w:t xml:space="preserve"> </w:t>
      </w:r>
      <w:r>
        <w:rPr>
          <w:color w:val="1A1A18"/>
          <w:u w:val="none"/>
        </w:rPr>
        <w:t>haltbar</w:t>
      </w:r>
    </w:p>
    <w:p w14:paraId="1CB9A3A5" w14:textId="77777777" w:rsidR="00F22F2E" w:rsidRDefault="00BA6AB1">
      <w:pPr>
        <w:pStyle w:val="Textkrper"/>
        <w:tabs>
          <w:tab w:val="left" w:pos="5497"/>
        </w:tabs>
        <w:spacing w:before="170" w:line="320" w:lineRule="exact"/>
        <w:ind w:right="1335"/>
        <w:rPr>
          <w:u w:val="non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1808D28A" wp14:editId="2581ADA2">
            <wp:simplePos x="0" y="0"/>
            <wp:positionH relativeFrom="page">
              <wp:posOffset>7044690</wp:posOffset>
            </wp:positionH>
            <wp:positionV relativeFrom="paragraph">
              <wp:posOffset>266700</wp:posOffset>
            </wp:positionV>
            <wp:extent cx="466725" cy="74612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A1A18"/>
          <w:u w:val="none"/>
        </w:rPr>
        <w:t>Einwegverpackung:</w:t>
      </w:r>
      <w:r>
        <w:rPr>
          <w:rFonts w:ascii="Times New Roman" w:hAnsi="Times New Roman"/>
          <w:color w:val="1A1A18"/>
          <w:u w:color="191917"/>
        </w:rPr>
        <w:t xml:space="preserve"> </w:t>
      </w:r>
      <w:r>
        <w:rPr>
          <w:rFonts w:ascii="Times New Roman" w:hAnsi="Times New Roman"/>
          <w:color w:val="1A1A18"/>
          <w:u w:color="191917"/>
        </w:rPr>
        <w:tab/>
      </w:r>
      <w:r>
        <w:rPr>
          <w:color w:val="1A1A18"/>
          <w:u w:val="none"/>
        </w:rPr>
        <w:t>, ultrahocherhitzt, homogenisiert,</w:t>
      </w:r>
      <w:r>
        <w:rPr>
          <w:color w:val="1A1A18"/>
          <w:spacing w:val="-3"/>
          <w:u w:val="none"/>
        </w:rPr>
        <w:t xml:space="preserve"> </w:t>
      </w:r>
      <w:r>
        <w:rPr>
          <w:color w:val="1A1A18"/>
          <w:u w:val="none"/>
        </w:rPr>
        <w:t>1 Liter, 0,3 % Fett, ungeöffnet mindestens haltbar bis</w:t>
      </w:r>
      <w:r>
        <w:rPr>
          <w:color w:val="1A1A18"/>
          <w:spacing w:val="-15"/>
          <w:u w:val="none"/>
        </w:rPr>
        <w:t xml:space="preserve"> </w:t>
      </w:r>
      <w:r>
        <w:rPr>
          <w:color w:val="1A1A18"/>
          <w:u w:val="none"/>
        </w:rPr>
        <w:t>10.01.</w:t>
      </w:r>
    </w:p>
    <w:p w14:paraId="18C7C3F7" w14:textId="77777777" w:rsidR="00F22F2E" w:rsidRDefault="00F22F2E">
      <w:pPr>
        <w:rPr>
          <w:rFonts w:ascii="Comic Sans MS" w:eastAsia="Comic Sans MS" w:hAnsi="Comic Sans MS" w:cs="Comic Sans MS"/>
          <w:sz w:val="20"/>
          <w:szCs w:val="20"/>
        </w:rPr>
      </w:pPr>
    </w:p>
    <w:p w14:paraId="42B59819" w14:textId="77777777" w:rsidR="00F22F2E" w:rsidRDefault="00F22F2E">
      <w:pPr>
        <w:spacing w:before="7"/>
        <w:rPr>
          <w:rFonts w:ascii="Comic Sans MS" w:eastAsia="Comic Sans MS" w:hAnsi="Comic Sans MS" w:cs="Comic Sans MS"/>
          <w:sz w:val="24"/>
          <w:szCs w:val="24"/>
        </w:rPr>
      </w:pPr>
    </w:p>
    <w:p w14:paraId="4B98C7DB" w14:textId="77777777" w:rsidR="00F22F2E" w:rsidRDefault="00E61A56">
      <w:pPr>
        <w:tabs>
          <w:tab w:val="left" w:pos="8445"/>
          <w:tab w:val="left" w:pos="10302"/>
        </w:tabs>
        <w:spacing w:before="75"/>
        <w:ind w:left="67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  <w:r w:rsidR="00BA6AB1">
        <w:rPr>
          <w:rFonts w:ascii="Arial" w:hAnsi="Arial"/>
          <w:color w:val="1A1A18"/>
          <w:w w:val="85"/>
          <w:sz w:val="20"/>
        </w:rPr>
        <w:tab/>
      </w:r>
      <w:r>
        <w:rPr>
          <w:rFonts w:ascii="Arial" w:hAnsi="Arial"/>
          <w:color w:val="1A1A18"/>
          <w:w w:val="80"/>
          <w:sz w:val="20"/>
        </w:rPr>
        <w:t>Werkstatt Ernährung</w:t>
      </w:r>
      <w:r w:rsidR="00BA6AB1">
        <w:rPr>
          <w:rFonts w:ascii="Arial" w:hAnsi="Arial"/>
          <w:color w:val="1A1A18"/>
          <w:w w:val="85"/>
          <w:sz w:val="20"/>
        </w:rPr>
        <w:tab/>
      </w:r>
      <w:r w:rsidR="00BA6AB1">
        <w:rPr>
          <w:rFonts w:ascii="Arial" w:hAnsi="Arial"/>
          <w:color w:val="1A1A18"/>
          <w:w w:val="90"/>
          <w:sz w:val="20"/>
        </w:rPr>
        <w:t>17</w:t>
      </w:r>
    </w:p>
    <w:sectPr w:rsidR="00F22F2E">
      <w:type w:val="continuous"/>
      <w:pgSz w:w="11910" w:h="16840"/>
      <w:pgMar w:top="420" w:right="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E2939"/>
    <w:multiLevelType w:val="hybridMultilevel"/>
    <w:tmpl w:val="4C04BB5A"/>
    <w:lvl w:ilvl="0" w:tplc="E6CA7C24">
      <w:start w:val="1"/>
      <w:numFmt w:val="decimal"/>
      <w:lvlText w:val="%1."/>
      <w:lvlJc w:val="left"/>
      <w:pPr>
        <w:ind w:left="960" w:hanging="284"/>
        <w:jc w:val="left"/>
      </w:pPr>
      <w:rPr>
        <w:rFonts w:ascii="Comic Sans MS" w:eastAsia="Comic Sans MS" w:hAnsi="Comic Sans MS" w:hint="default"/>
        <w:color w:val="1A1A18"/>
        <w:spacing w:val="-28"/>
        <w:w w:val="100"/>
        <w:sz w:val="24"/>
        <w:szCs w:val="24"/>
      </w:rPr>
    </w:lvl>
    <w:lvl w:ilvl="1" w:tplc="FEEE9468">
      <w:start w:val="1"/>
      <w:numFmt w:val="bullet"/>
      <w:lvlText w:val="•"/>
      <w:lvlJc w:val="left"/>
      <w:pPr>
        <w:ind w:left="2014" w:hanging="284"/>
      </w:pPr>
      <w:rPr>
        <w:rFonts w:hint="default"/>
      </w:rPr>
    </w:lvl>
    <w:lvl w:ilvl="2" w:tplc="CA5E1BD8">
      <w:start w:val="1"/>
      <w:numFmt w:val="bullet"/>
      <w:lvlText w:val="•"/>
      <w:lvlJc w:val="left"/>
      <w:pPr>
        <w:ind w:left="3069" w:hanging="284"/>
      </w:pPr>
      <w:rPr>
        <w:rFonts w:hint="default"/>
      </w:rPr>
    </w:lvl>
    <w:lvl w:ilvl="3" w:tplc="A482932C">
      <w:start w:val="1"/>
      <w:numFmt w:val="bullet"/>
      <w:lvlText w:val="•"/>
      <w:lvlJc w:val="left"/>
      <w:pPr>
        <w:ind w:left="4123" w:hanging="284"/>
      </w:pPr>
      <w:rPr>
        <w:rFonts w:hint="default"/>
      </w:rPr>
    </w:lvl>
    <w:lvl w:ilvl="4" w:tplc="66146EF8">
      <w:start w:val="1"/>
      <w:numFmt w:val="bullet"/>
      <w:lvlText w:val="•"/>
      <w:lvlJc w:val="left"/>
      <w:pPr>
        <w:ind w:left="5178" w:hanging="284"/>
      </w:pPr>
      <w:rPr>
        <w:rFonts w:hint="default"/>
      </w:rPr>
    </w:lvl>
    <w:lvl w:ilvl="5" w:tplc="9C6A07FE">
      <w:start w:val="1"/>
      <w:numFmt w:val="bullet"/>
      <w:lvlText w:val="•"/>
      <w:lvlJc w:val="left"/>
      <w:pPr>
        <w:ind w:left="6232" w:hanging="284"/>
      </w:pPr>
      <w:rPr>
        <w:rFonts w:hint="default"/>
      </w:rPr>
    </w:lvl>
    <w:lvl w:ilvl="6" w:tplc="FF7CCD58">
      <w:start w:val="1"/>
      <w:numFmt w:val="bullet"/>
      <w:lvlText w:val="•"/>
      <w:lvlJc w:val="left"/>
      <w:pPr>
        <w:ind w:left="7287" w:hanging="284"/>
      </w:pPr>
      <w:rPr>
        <w:rFonts w:hint="default"/>
      </w:rPr>
    </w:lvl>
    <w:lvl w:ilvl="7" w:tplc="3710BDBC">
      <w:start w:val="1"/>
      <w:numFmt w:val="bullet"/>
      <w:lvlText w:val="•"/>
      <w:lvlJc w:val="left"/>
      <w:pPr>
        <w:ind w:left="8341" w:hanging="284"/>
      </w:pPr>
      <w:rPr>
        <w:rFonts w:hint="default"/>
      </w:rPr>
    </w:lvl>
    <w:lvl w:ilvl="8" w:tplc="4CEEDFBE">
      <w:start w:val="1"/>
      <w:numFmt w:val="bullet"/>
      <w:lvlText w:val="•"/>
      <w:lvlJc w:val="left"/>
      <w:pPr>
        <w:ind w:left="939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2E"/>
    <w:rsid w:val="00BA6AB1"/>
    <w:rsid w:val="00E177B1"/>
    <w:rsid w:val="00E61A56"/>
    <w:rsid w:val="00F2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3F730D"/>
  <w15:docId w15:val="{30B827E0-B85A-437B-8C28-91015C86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960"/>
    </w:pPr>
    <w:rPr>
      <w:rFonts w:ascii="Comic Sans MS" w:eastAsia="Comic Sans MS" w:hAnsi="Comic Sans MS"/>
      <w:sz w:val="24"/>
      <w:szCs w:val="24"/>
      <w:u w:val="single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6AB1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6AB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2021-07-28T08:21:00Z</dcterms:created>
  <dcterms:modified xsi:type="dcterms:W3CDTF">2021-07-28T08:21:00Z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2015-12-12T00:00:00Z</vt:filetime>
  </property>
</Properties>
</file>