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C0609" w14:textId="77777777" w:rsidR="00885903" w:rsidRDefault="00E8293F">
      <w:pPr>
        <w:pStyle w:val="Textkrper"/>
        <w:spacing w:line="409" w:lineRule="exact"/>
        <w:ind w:left="617" w:firstLine="0"/>
        <w:rPr>
          <w:rFonts w:cs="Comic Sans MS"/>
        </w:rPr>
      </w:pPr>
      <w:bookmarkStart w:id="0" w:name="_GoBack"/>
      <w:bookmarkEnd w:id="0"/>
      <w:r>
        <w:rPr>
          <w:noProof/>
          <w:lang w:val="de-DE" w:eastAsia="de-DE"/>
        </w:rPr>
        <w:drawing>
          <wp:anchor distT="0" distB="0" distL="114300" distR="114300" simplePos="0" relativeHeight="251656192" behindDoc="0" locked="0" layoutInCell="1" allowOverlap="1" wp14:anchorId="13863FBF" wp14:editId="20483C9C">
            <wp:simplePos x="0" y="0"/>
            <wp:positionH relativeFrom="page">
              <wp:posOffset>5739765</wp:posOffset>
            </wp:positionH>
            <wp:positionV relativeFrom="paragraph">
              <wp:posOffset>284480</wp:posOffset>
            </wp:positionV>
            <wp:extent cx="1057910" cy="1113155"/>
            <wp:effectExtent l="0" t="0" r="8890" b="444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910"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240" behindDoc="0" locked="0" layoutInCell="1" allowOverlap="1" wp14:anchorId="0E49E552" wp14:editId="43EF3A8E">
                <wp:simplePos x="0" y="0"/>
                <wp:positionH relativeFrom="page">
                  <wp:posOffset>7089140</wp:posOffset>
                </wp:positionH>
                <wp:positionV relativeFrom="paragraph">
                  <wp:posOffset>161290</wp:posOffset>
                </wp:positionV>
                <wp:extent cx="330200" cy="2107565"/>
                <wp:effectExtent l="254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1075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27266A" w14:textId="77777777" w:rsidR="00885903" w:rsidRDefault="00E8293F">
                            <w:pPr>
                              <w:spacing w:line="520" w:lineRule="exact"/>
                              <w:ind w:left="20" w:right="-2787"/>
                              <w:rPr>
                                <w:rFonts w:ascii="Comic Sans MS" w:eastAsia="Comic Sans MS" w:hAnsi="Comic Sans MS" w:cs="Comic Sans MS"/>
                                <w:sz w:val="48"/>
                                <w:szCs w:val="48"/>
                              </w:rPr>
                            </w:pPr>
                            <w:r>
                              <w:rPr>
                                <w:rFonts w:ascii="Comic Sans MS" w:hAnsi="Comic Sans MS"/>
                                <w:b/>
                                <w:color w:val="1A1A18"/>
                                <w:spacing w:val="-1"/>
                                <w:sz w:val="48"/>
                              </w:rPr>
                              <w:t>Hülsebfrüchte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9E552" id="_x0000_t202" coordsize="21600,21600" o:spt="202" path="m,l,21600r21600,l21600,xe">
                <v:stroke joinstyle="miter"/>
                <v:path gradientshapeok="t" o:connecttype="rect"/>
              </v:shapetype>
              <v:shape id="Text Box 4" o:spid="_x0000_s1026" type="#_x0000_t202" style="position:absolute;left:0;text-align:left;margin-left:558.2pt;margin-top:12.7pt;width:26pt;height:16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" filled="f" stroked="f">
                <v:textbox style="layout-flow:vertical;mso-layout-flow-alt:bottom-to-top" inset="0,0,0,0">
                  <w:txbxContent>
                    <w:p w14:paraId="4627266A" w14:textId="77777777" w:rsidR="00885903" w:rsidRDefault="00E8293F">
                      <w:pPr>
                        <w:spacing w:line="520" w:lineRule="exact"/>
                        <w:ind w:left="20" w:right="-2787"/>
                        <w:rPr>
                          <w:rFonts w:ascii="Comic Sans MS" w:eastAsia="Comic Sans MS" w:hAnsi="Comic Sans MS" w:cs="Comic Sans MS"/>
                          <w:sz w:val="48"/>
                          <w:szCs w:val="48"/>
                        </w:rPr>
                      </w:pPr>
                      <w:r>
                        <w:rPr>
                          <w:rFonts w:ascii="Comic Sans MS" w:hAnsi="Comic Sans MS"/>
                          <w:b/>
                          <w:color w:val="1A1A18"/>
                          <w:spacing w:val="-1"/>
                          <w:sz w:val="48"/>
                        </w:rPr>
                        <w:t>Hülsebfrüchte</w:t>
                      </w:r>
                    </w:p>
                  </w:txbxContent>
                </v:textbox>
                <w10:wrap anchorx="page"/>
              </v:shape>
            </w:pict>
          </mc:Fallback>
        </mc:AlternateContent>
      </w:r>
      <w:r>
        <w:rPr>
          <w:color w:val="1A1A18"/>
          <w:position w:val="4"/>
          <w:sz w:val="28"/>
        </w:rPr>
        <w:t xml:space="preserve">Name </w:t>
      </w:r>
      <w:r>
        <w:rPr>
          <w:color w:val="1A1A18"/>
          <w:spacing w:val="11"/>
        </w:rPr>
        <w:t xml:space="preserve">............................................................ </w:t>
      </w:r>
      <w:r>
        <w:rPr>
          <w:color w:val="1A1A18"/>
          <w:position w:val="4"/>
          <w:sz w:val="28"/>
        </w:rPr>
        <w:t xml:space="preserve">Klasse </w:t>
      </w:r>
      <w:r>
        <w:rPr>
          <w:color w:val="1A1A18"/>
          <w:spacing w:val="12"/>
        </w:rPr>
        <w:t xml:space="preserve">............. </w:t>
      </w:r>
      <w:r>
        <w:rPr>
          <w:color w:val="1A1A18"/>
          <w:position w:val="4"/>
          <w:sz w:val="28"/>
        </w:rPr>
        <w:t xml:space="preserve">Datum </w:t>
      </w:r>
      <w:r>
        <w:rPr>
          <w:color w:val="1A1A18"/>
          <w:spacing w:val="58"/>
          <w:position w:val="4"/>
          <w:sz w:val="28"/>
        </w:rPr>
        <w:t xml:space="preserve"> </w:t>
      </w:r>
      <w:r>
        <w:rPr>
          <w:color w:val="1A1A18"/>
          <w:spacing w:val="14"/>
        </w:rPr>
        <w:t>......................</w:t>
      </w:r>
    </w:p>
    <w:p w14:paraId="0E8086A7" w14:textId="77777777" w:rsidR="00885903" w:rsidRDefault="00885903">
      <w:pPr>
        <w:spacing w:before="9"/>
        <w:rPr>
          <w:rFonts w:ascii="Comic Sans MS" w:eastAsia="Comic Sans MS" w:hAnsi="Comic Sans MS" w:cs="Comic Sans MS"/>
          <w:sz w:val="33"/>
          <w:szCs w:val="33"/>
        </w:rPr>
      </w:pPr>
    </w:p>
    <w:p w14:paraId="73BA600C" w14:textId="77777777" w:rsidR="00885903" w:rsidRDefault="00E8293F">
      <w:pPr>
        <w:ind w:left="617"/>
        <w:rPr>
          <w:rFonts w:ascii="Calibri" w:eastAsia="Calibri" w:hAnsi="Calibri" w:cs="Calibri"/>
          <w:sz w:val="44"/>
          <w:szCs w:val="44"/>
        </w:rPr>
      </w:pPr>
      <w:r>
        <w:rPr>
          <w:rFonts w:ascii="Calibri" w:hAnsi="Calibri"/>
          <w:b/>
          <w:color w:val="1A1A18"/>
          <w:w w:val="90"/>
          <w:sz w:val="44"/>
        </w:rPr>
        <w:t>2</w:t>
      </w:r>
      <w:r>
        <w:rPr>
          <w:rFonts w:ascii="Calibri" w:hAnsi="Calibri"/>
          <w:b/>
          <w:color w:val="1A1A18"/>
          <w:spacing w:val="-9"/>
          <w:w w:val="90"/>
          <w:sz w:val="44"/>
        </w:rPr>
        <w:t xml:space="preserve">. </w:t>
      </w:r>
      <w:r>
        <w:rPr>
          <w:rFonts w:ascii="Calibri" w:hAnsi="Calibri"/>
          <w:b/>
          <w:color w:val="1A1A18"/>
          <w:w w:val="90"/>
          <w:sz w:val="44"/>
        </w:rPr>
        <w:t>Arbeitsblatt Hülsenfrüchte</w:t>
      </w:r>
    </w:p>
    <w:p w14:paraId="5003B314" w14:textId="77777777" w:rsidR="00885903" w:rsidRDefault="00885903">
      <w:pPr>
        <w:spacing w:before="10"/>
        <w:rPr>
          <w:rFonts w:ascii="Calibri" w:eastAsia="Calibri" w:hAnsi="Calibri" w:cs="Calibri"/>
          <w:b/>
          <w:bCs/>
          <w:sz w:val="35"/>
          <w:szCs w:val="35"/>
        </w:rPr>
      </w:pPr>
    </w:p>
    <w:p w14:paraId="38F9F6E2" w14:textId="77777777" w:rsidR="00885903" w:rsidRDefault="00E8293F">
      <w:pPr>
        <w:ind w:left="119"/>
        <w:rPr>
          <w:rFonts w:ascii="Comic Sans MS" w:eastAsia="Comic Sans MS" w:hAnsi="Comic Sans MS" w:cs="Comic Sans MS"/>
          <w:sz w:val="36"/>
          <w:szCs w:val="36"/>
        </w:rPr>
      </w:pPr>
      <w:r>
        <w:rPr>
          <w:noProof/>
          <w:position w:val="-16"/>
          <w:lang w:val="de-DE" w:eastAsia="de-DE"/>
        </w:rPr>
        <w:drawing>
          <wp:inline distT="0" distB="0" distL="0" distR="0" wp14:anchorId="4BA6232A" wp14:editId="3F9FEA55">
            <wp:extent cx="233819" cy="4176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233819" cy="417600"/>
                    </a:xfrm>
                    <a:prstGeom prst="rect">
                      <a:avLst/>
                    </a:prstGeom>
                  </pic:spPr>
                </pic:pic>
              </a:graphicData>
            </a:graphic>
          </wp:inline>
        </w:drawing>
      </w:r>
      <w:r>
        <w:rPr>
          <w:rFonts w:ascii="Times New Roman"/>
          <w:sz w:val="20"/>
        </w:rPr>
        <w:t xml:space="preserve">  </w:t>
      </w:r>
      <w:r>
        <w:rPr>
          <w:rFonts w:ascii="Comic Sans MS"/>
          <w:b/>
          <w:color w:val="1A1A18"/>
          <w:sz w:val="36"/>
        </w:rPr>
        <w:t>Keimlinge und Sprossen selber</w:t>
      </w:r>
      <w:r>
        <w:rPr>
          <w:rFonts w:ascii="Comic Sans MS"/>
          <w:b/>
          <w:color w:val="1A1A18"/>
          <w:spacing w:val="-15"/>
          <w:sz w:val="36"/>
        </w:rPr>
        <w:t xml:space="preserve"> </w:t>
      </w:r>
      <w:r>
        <w:rPr>
          <w:rFonts w:ascii="Comic Sans MS"/>
          <w:b/>
          <w:color w:val="1A1A18"/>
          <w:sz w:val="36"/>
        </w:rPr>
        <w:t>ziehen</w:t>
      </w:r>
    </w:p>
    <w:p w14:paraId="6881162A" w14:textId="77777777" w:rsidR="00885903" w:rsidRDefault="00E8293F">
      <w:pPr>
        <w:pStyle w:val="Textkrper"/>
        <w:spacing w:before="179" w:line="320" w:lineRule="exact"/>
        <w:ind w:left="617" w:right="1116" w:firstLine="0"/>
      </w:pPr>
      <w:r>
        <w:rPr>
          <w:color w:val="1A1A18"/>
        </w:rPr>
        <w:t>Aus Hülsenfrüchten lassen sich Keimlinge bzw. Sprossen ziehen. Während des Keim- prozesses erhöht sich die Konzentration der wertvollen Inhaltsstoffe wie Vitamine oder Mineralstoffe in den Samenkörnern. So werden sie zu regelrechten Nährstoffpa- keten. Sie sind besonders im Winter eine tolle</w:t>
      </w:r>
      <w:r>
        <w:rPr>
          <w:color w:val="1A1A18"/>
          <w:spacing w:val="-19"/>
        </w:rPr>
        <w:t xml:space="preserve"> </w:t>
      </w:r>
      <w:r>
        <w:rPr>
          <w:color w:val="1A1A18"/>
        </w:rPr>
        <w:t>Vitaminergänzung.</w:t>
      </w:r>
    </w:p>
    <w:p w14:paraId="3B3C2FD6" w14:textId="77777777" w:rsidR="00885903" w:rsidRDefault="00885903">
      <w:pPr>
        <w:spacing w:before="5"/>
        <w:rPr>
          <w:rFonts w:ascii="Comic Sans MS" w:eastAsia="Comic Sans MS" w:hAnsi="Comic Sans MS" w:cs="Comic Sans MS"/>
        </w:rPr>
      </w:pPr>
    </w:p>
    <w:p w14:paraId="0F03F1C6" w14:textId="77777777" w:rsidR="00885903" w:rsidRDefault="00E8293F">
      <w:pPr>
        <w:pStyle w:val="berschrift11"/>
        <w:spacing w:line="327" w:lineRule="exact"/>
        <w:rPr>
          <w:b w:val="0"/>
          <w:bCs w:val="0"/>
        </w:rPr>
      </w:pPr>
      <w:r>
        <w:rPr>
          <w:noProof/>
          <w:lang w:val="de-DE" w:eastAsia="de-DE"/>
        </w:rPr>
        <w:drawing>
          <wp:anchor distT="0" distB="0" distL="114300" distR="114300" simplePos="0" relativeHeight="251659264" behindDoc="1" locked="0" layoutInCell="1" allowOverlap="1" wp14:anchorId="74EDA42E" wp14:editId="5BC068BA">
            <wp:simplePos x="0" y="0"/>
            <wp:positionH relativeFrom="page">
              <wp:posOffset>5183505</wp:posOffset>
            </wp:positionH>
            <wp:positionV relativeFrom="paragraph">
              <wp:posOffset>635</wp:posOffset>
            </wp:positionV>
            <wp:extent cx="1767840" cy="1540510"/>
            <wp:effectExtent l="0" t="0" r="10160" b="889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A1A18"/>
        </w:rPr>
        <w:t>Du</w:t>
      </w:r>
      <w:r>
        <w:rPr>
          <w:color w:val="1A1A18"/>
          <w:spacing w:val="-9"/>
        </w:rPr>
        <w:t xml:space="preserve"> </w:t>
      </w:r>
      <w:r>
        <w:rPr>
          <w:color w:val="1A1A18"/>
        </w:rPr>
        <w:t>brauchst:</w:t>
      </w:r>
    </w:p>
    <w:p w14:paraId="255EE1EB" w14:textId="77777777" w:rsidR="00885903" w:rsidRDefault="00E8293F">
      <w:pPr>
        <w:pStyle w:val="Listenabsatz"/>
        <w:numPr>
          <w:ilvl w:val="0"/>
          <w:numId w:val="2"/>
        </w:numPr>
        <w:tabs>
          <w:tab w:val="left" w:pos="901"/>
        </w:tabs>
        <w:spacing w:line="320" w:lineRule="exact"/>
        <w:ind w:hanging="283"/>
        <w:rPr>
          <w:rFonts w:ascii="Comic Sans MS" w:eastAsia="Comic Sans MS" w:hAnsi="Comic Sans MS" w:cs="Comic Sans MS"/>
          <w:sz w:val="24"/>
          <w:szCs w:val="24"/>
        </w:rPr>
      </w:pPr>
      <w:r>
        <w:rPr>
          <w:rFonts w:ascii="Comic Sans MS"/>
          <w:color w:val="1A1A18"/>
          <w:sz w:val="24"/>
        </w:rPr>
        <w:t>1 Einmachglas oder</w:t>
      </w:r>
      <w:r>
        <w:rPr>
          <w:rFonts w:ascii="Comic Sans MS"/>
          <w:color w:val="1A1A18"/>
          <w:spacing w:val="-20"/>
          <w:sz w:val="24"/>
        </w:rPr>
        <w:t xml:space="preserve"> </w:t>
      </w:r>
      <w:r>
        <w:rPr>
          <w:rFonts w:ascii="Comic Sans MS"/>
          <w:color w:val="1A1A18"/>
          <w:sz w:val="24"/>
        </w:rPr>
        <w:t>Schraubdeckelglas</w:t>
      </w:r>
    </w:p>
    <w:p w14:paraId="440DB58F" w14:textId="77777777" w:rsidR="00885903" w:rsidRDefault="00E8293F">
      <w:pPr>
        <w:pStyle w:val="Listenabsatz"/>
        <w:numPr>
          <w:ilvl w:val="0"/>
          <w:numId w:val="2"/>
        </w:numPr>
        <w:tabs>
          <w:tab w:val="left" w:pos="901"/>
        </w:tabs>
        <w:spacing w:line="320" w:lineRule="exact"/>
        <w:ind w:hanging="283"/>
        <w:rPr>
          <w:rFonts w:ascii="Comic Sans MS" w:eastAsia="Comic Sans MS" w:hAnsi="Comic Sans MS" w:cs="Comic Sans MS"/>
          <w:sz w:val="24"/>
          <w:szCs w:val="24"/>
        </w:rPr>
      </w:pPr>
      <w:r>
        <w:rPr>
          <w:rFonts w:ascii="Comic Sans MS" w:hAnsi="Comic Sans MS"/>
          <w:color w:val="1A1A18"/>
          <w:sz w:val="24"/>
        </w:rPr>
        <w:t>1 Stück Mull oder</w:t>
      </w:r>
      <w:r>
        <w:rPr>
          <w:rFonts w:ascii="Comic Sans MS" w:hAnsi="Comic Sans MS"/>
          <w:color w:val="1A1A18"/>
          <w:spacing w:val="-6"/>
          <w:sz w:val="24"/>
        </w:rPr>
        <w:t xml:space="preserve"> </w:t>
      </w:r>
      <w:r>
        <w:rPr>
          <w:rFonts w:ascii="Comic Sans MS" w:hAnsi="Comic Sans MS"/>
          <w:color w:val="1A1A18"/>
          <w:sz w:val="24"/>
        </w:rPr>
        <w:t>Gazestoff</w:t>
      </w:r>
    </w:p>
    <w:p w14:paraId="5CFB09D6" w14:textId="77777777" w:rsidR="00885903" w:rsidRDefault="00E8293F">
      <w:pPr>
        <w:pStyle w:val="Listenabsatz"/>
        <w:numPr>
          <w:ilvl w:val="0"/>
          <w:numId w:val="2"/>
        </w:numPr>
        <w:tabs>
          <w:tab w:val="left" w:pos="901"/>
        </w:tabs>
        <w:spacing w:line="320" w:lineRule="exact"/>
        <w:ind w:hanging="283"/>
        <w:rPr>
          <w:rFonts w:ascii="Comic Sans MS" w:eastAsia="Comic Sans MS" w:hAnsi="Comic Sans MS" w:cs="Comic Sans MS"/>
          <w:sz w:val="24"/>
          <w:szCs w:val="24"/>
        </w:rPr>
      </w:pPr>
      <w:r>
        <w:rPr>
          <w:rFonts w:ascii="Comic Sans MS"/>
          <w:color w:val="1A1A18"/>
          <w:sz w:val="24"/>
        </w:rPr>
        <w:t>1 Gummi</w:t>
      </w:r>
    </w:p>
    <w:p w14:paraId="25B53D3F" w14:textId="77777777" w:rsidR="00885903" w:rsidRDefault="00E8293F">
      <w:pPr>
        <w:pStyle w:val="Listenabsatz"/>
        <w:numPr>
          <w:ilvl w:val="0"/>
          <w:numId w:val="2"/>
        </w:numPr>
        <w:tabs>
          <w:tab w:val="left" w:pos="901"/>
        </w:tabs>
        <w:spacing w:line="320" w:lineRule="exact"/>
        <w:ind w:hanging="283"/>
        <w:rPr>
          <w:rFonts w:ascii="Comic Sans MS" w:eastAsia="Comic Sans MS" w:hAnsi="Comic Sans MS" w:cs="Comic Sans MS"/>
          <w:sz w:val="24"/>
          <w:szCs w:val="24"/>
        </w:rPr>
      </w:pPr>
      <w:r>
        <w:rPr>
          <w:rFonts w:ascii="Comic Sans MS" w:hAnsi="Comic Sans MS"/>
          <w:color w:val="1A1A18"/>
          <w:sz w:val="24"/>
        </w:rPr>
        <w:t>1 Esslöffel Hülsenfrüchte, z. B. Mungobohnen oder rote</w:t>
      </w:r>
      <w:r>
        <w:rPr>
          <w:rFonts w:ascii="Comic Sans MS" w:hAnsi="Comic Sans MS"/>
          <w:color w:val="1A1A18"/>
          <w:spacing w:val="-22"/>
          <w:sz w:val="24"/>
        </w:rPr>
        <w:t xml:space="preserve"> </w:t>
      </w:r>
      <w:r>
        <w:rPr>
          <w:rFonts w:ascii="Comic Sans MS" w:hAnsi="Comic Sans MS"/>
          <w:color w:val="1A1A18"/>
          <w:sz w:val="24"/>
        </w:rPr>
        <w:t>Linsen</w:t>
      </w:r>
    </w:p>
    <w:p w14:paraId="34FB5FF2" w14:textId="77777777" w:rsidR="00885903" w:rsidRDefault="00E8293F">
      <w:pPr>
        <w:pStyle w:val="Listenabsatz"/>
        <w:numPr>
          <w:ilvl w:val="0"/>
          <w:numId w:val="2"/>
        </w:numPr>
        <w:tabs>
          <w:tab w:val="left" w:pos="901"/>
        </w:tabs>
        <w:spacing w:line="327" w:lineRule="exact"/>
        <w:ind w:hanging="283"/>
        <w:rPr>
          <w:rFonts w:ascii="Comic Sans MS" w:eastAsia="Comic Sans MS" w:hAnsi="Comic Sans MS" w:cs="Comic Sans MS"/>
          <w:sz w:val="24"/>
          <w:szCs w:val="24"/>
        </w:rPr>
      </w:pPr>
      <w:r>
        <w:rPr>
          <w:rFonts w:ascii="Comic Sans MS"/>
          <w:color w:val="1A1A18"/>
          <w:sz w:val="24"/>
        </w:rPr>
        <w:t>Sieb</w:t>
      </w:r>
    </w:p>
    <w:p w14:paraId="2A9C9A63" w14:textId="77777777" w:rsidR="00885903" w:rsidRDefault="00885903">
      <w:pPr>
        <w:spacing w:before="13"/>
        <w:rPr>
          <w:rFonts w:ascii="Comic Sans MS" w:eastAsia="Comic Sans MS" w:hAnsi="Comic Sans MS" w:cs="Comic Sans MS"/>
          <w:sz w:val="21"/>
          <w:szCs w:val="21"/>
        </w:rPr>
      </w:pPr>
    </w:p>
    <w:p w14:paraId="54DB88C7" w14:textId="77777777" w:rsidR="00885903" w:rsidRDefault="00E8293F">
      <w:pPr>
        <w:pStyle w:val="berschrift11"/>
        <w:spacing w:line="327" w:lineRule="exact"/>
        <w:rPr>
          <w:rFonts w:cs="Comic Sans MS"/>
          <w:b w:val="0"/>
          <w:bCs w:val="0"/>
        </w:rPr>
      </w:pPr>
      <w:r>
        <w:rPr>
          <w:rFonts w:cs="Comic Sans MS"/>
          <w:color w:val="1A1A18"/>
        </w:rPr>
        <w:t>So geht’s:</w:t>
      </w:r>
    </w:p>
    <w:p w14:paraId="051B18B5" w14:textId="77777777" w:rsidR="00885903" w:rsidRDefault="00E8293F">
      <w:pPr>
        <w:pStyle w:val="Listenabsatz"/>
        <w:numPr>
          <w:ilvl w:val="0"/>
          <w:numId w:val="1"/>
        </w:numPr>
        <w:tabs>
          <w:tab w:val="left" w:pos="1015"/>
        </w:tabs>
        <w:spacing w:before="1" w:line="320" w:lineRule="exact"/>
        <w:ind w:right="1393"/>
        <w:rPr>
          <w:rFonts w:ascii="Comic Sans MS" w:eastAsia="Comic Sans MS" w:hAnsi="Comic Sans MS" w:cs="Comic Sans MS"/>
          <w:sz w:val="24"/>
          <w:szCs w:val="24"/>
        </w:rPr>
      </w:pPr>
      <w:r>
        <w:rPr>
          <w:rFonts w:ascii="Comic Sans MS" w:hAnsi="Comic Sans MS"/>
          <w:color w:val="1A1A18"/>
          <w:sz w:val="24"/>
        </w:rPr>
        <w:t>Spüle die Mungobohnen gut unter fließendem Wasser ab. Dazu kannst du ein</w:t>
      </w:r>
      <w:r>
        <w:rPr>
          <w:rFonts w:ascii="Comic Sans MS" w:hAnsi="Comic Sans MS"/>
          <w:color w:val="1A1A18"/>
          <w:spacing w:val="-32"/>
          <w:sz w:val="24"/>
        </w:rPr>
        <w:t xml:space="preserve"> </w:t>
      </w:r>
      <w:r>
        <w:rPr>
          <w:rFonts w:ascii="Comic Sans MS" w:hAnsi="Comic Sans MS"/>
          <w:color w:val="1A1A18"/>
          <w:sz w:val="24"/>
        </w:rPr>
        <w:t>Sieb verwenden.</w:t>
      </w:r>
    </w:p>
    <w:p w14:paraId="7B8F8622" w14:textId="77777777" w:rsidR="00885903" w:rsidRDefault="00E8293F">
      <w:pPr>
        <w:pStyle w:val="Listenabsatz"/>
        <w:numPr>
          <w:ilvl w:val="0"/>
          <w:numId w:val="1"/>
        </w:numPr>
        <w:tabs>
          <w:tab w:val="left" w:pos="1015"/>
        </w:tabs>
        <w:spacing w:line="319" w:lineRule="exact"/>
        <w:rPr>
          <w:rFonts w:ascii="Comic Sans MS" w:eastAsia="Comic Sans MS" w:hAnsi="Comic Sans MS" w:cs="Comic Sans MS"/>
          <w:sz w:val="24"/>
          <w:szCs w:val="24"/>
        </w:rPr>
      </w:pPr>
      <w:r>
        <w:rPr>
          <w:rFonts w:ascii="Comic Sans MS"/>
          <w:color w:val="1A1A18"/>
          <w:sz w:val="24"/>
        </w:rPr>
        <w:t>Gib die Mungobohnen in ein sauberes</w:t>
      </w:r>
      <w:r>
        <w:rPr>
          <w:rFonts w:ascii="Comic Sans MS"/>
          <w:color w:val="1A1A18"/>
          <w:spacing w:val="-8"/>
          <w:sz w:val="24"/>
        </w:rPr>
        <w:t xml:space="preserve"> </w:t>
      </w:r>
      <w:r>
        <w:rPr>
          <w:rFonts w:ascii="Comic Sans MS"/>
          <w:color w:val="1A1A18"/>
          <w:sz w:val="24"/>
        </w:rPr>
        <w:t>Einmachglas.</w:t>
      </w:r>
    </w:p>
    <w:p w14:paraId="4C19B0E6" w14:textId="77777777" w:rsidR="00885903" w:rsidRDefault="00E8293F">
      <w:pPr>
        <w:pStyle w:val="Listenabsatz"/>
        <w:numPr>
          <w:ilvl w:val="0"/>
          <w:numId w:val="1"/>
        </w:numPr>
        <w:tabs>
          <w:tab w:val="left" w:pos="1015"/>
        </w:tabs>
        <w:spacing w:line="320" w:lineRule="exact"/>
        <w:rPr>
          <w:rFonts w:ascii="Comic Sans MS" w:eastAsia="Comic Sans MS" w:hAnsi="Comic Sans MS" w:cs="Comic Sans MS"/>
          <w:sz w:val="24"/>
          <w:szCs w:val="24"/>
        </w:rPr>
      </w:pPr>
      <w:r>
        <w:rPr>
          <w:rFonts w:ascii="Comic Sans MS" w:hAnsi="Comic Sans MS"/>
          <w:color w:val="1A1A18"/>
          <w:sz w:val="24"/>
        </w:rPr>
        <w:t>Fülle soviel kaltes Wasser in das Glas, dass die Mungobohnen gut bedeckt</w:t>
      </w:r>
      <w:r>
        <w:rPr>
          <w:rFonts w:ascii="Comic Sans MS" w:hAnsi="Comic Sans MS"/>
          <w:color w:val="1A1A18"/>
          <w:spacing w:val="-20"/>
          <w:sz w:val="24"/>
        </w:rPr>
        <w:t xml:space="preserve"> </w:t>
      </w:r>
      <w:r>
        <w:rPr>
          <w:rFonts w:ascii="Comic Sans MS" w:hAnsi="Comic Sans MS"/>
          <w:color w:val="1A1A18"/>
          <w:sz w:val="24"/>
        </w:rPr>
        <w:t>sind.</w:t>
      </w:r>
    </w:p>
    <w:p w14:paraId="10A44CC9" w14:textId="77777777" w:rsidR="00885903" w:rsidRDefault="00E8293F">
      <w:pPr>
        <w:pStyle w:val="Listenabsatz"/>
        <w:numPr>
          <w:ilvl w:val="0"/>
          <w:numId w:val="1"/>
        </w:numPr>
        <w:tabs>
          <w:tab w:val="left" w:pos="1015"/>
        </w:tabs>
        <w:spacing w:line="320" w:lineRule="exact"/>
        <w:rPr>
          <w:rFonts w:ascii="Comic Sans MS" w:eastAsia="Comic Sans MS" w:hAnsi="Comic Sans MS" w:cs="Comic Sans MS"/>
          <w:sz w:val="24"/>
          <w:szCs w:val="24"/>
        </w:rPr>
      </w:pPr>
      <w:r>
        <w:rPr>
          <w:rFonts w:ascii="Comic Sans MS" w:hAnsi="Comic Sans MS"/>
          <w:color w:val="1A1A18"/>
          <w:sz w:val="24"/>
        </w:rPr>
        <w:t>Verschließe das Glas mit dem Mull bzw. dem Gazestoff und dem</w:t>
      </w:r>
      <w:r>
        <w:rPr>
          <w:rFonts w:ascii="Comic Sans MS" w:hAnsi="Comic Sans MS"/>
          <w:color w:val="1A1A18"/>
          <w:spacing w:val="-18"/>
          <w:sz w:val="24"/>
        </w:rPr>
        <w:t xml:space="preserve"> </w:t>
      </w:r>
      <w:r>
        <w:rPr>
          <w:rFonts w:ascii="Comic Sans MS" w:hAnsi="Comic Sans MS"/>
          <w:color w:val="1A1A18"/>
          <w:sz w:val="24"/>
        </w:rPr>
        <w:t>Gummi.</w:t>
      </w:r>
    </w:p>
    <w:p w14:paraId="0A227DB6" w14:textId="77777777" w:rsidR="00885903" w:rsidRDefault="00E8293F">
      <w:pPr>
        <w:pStyle w:val="Listenabsatz"/>
        <w:numPr>
          <w:ilvl w:val="0"/>
          <w:numId w:val="1"/>
        </w:numPr>
        <w:tabs>
          <w:tab w:val="left" w:pos="1015"/>
        </w:tabs>
        <w:spacing w:line="320" w:lineRule="exact"/>
        <w:rPr>
          <w:rFonts w:ascii="Comic Sans MS" w:eastAsia="Comic Sans MS" w:hAnsi="Comic Sans MS" w:cs="Comic Sans MS"/>
          <w:sz w:val="24"/>
          <w:szCs w:val="24"/>
        </w:rPr>
      </w:pPr>
      <w:r>
        <w:rPr>
          <w:rFonts w:ascii="Comic Sans MS"/>
          <w:color w:val="1A1A18"/>
          <w:sz w:val="24"/>
        </w:rPr>
        <w:t>Lass die Mungobohnen etwa 12 Stunden in dem Wasser</w:t>
      </w:r>
      <w:r>
        <w:rPr>
          <w:rFonts w:ascii="Comic Sans MS"/>
          <w:color w:val="1A1A18"/>
          <w:spacing w:val="-16"/>
          <w:sz w:val="24"/>
        </w:rPr>
        <w:t xml:space="preserve"> </w:t>
      </w:r>
      <w:r>
        <w:rPr>
          <w:rFonts w:ascii="Comic Sans MS"/>
          <w:color w:val="1A1A18"/>
          <w:sz w:val="24"/>
        </w:rPr>
        <w:t>einweichen.</w:t>
      </w:r>
    </w:p>
    <w:p w14:paraId="683D558E" w14:textId="77777777" w:rsidR="00885903" w:rsidRDefault="00E8293F">
      <w:pPr>
        <w:pStyle w:val="Listenabsatz"/>
        <w:numPr>
          <w:ilvl w:val="0"/>
          <w:numId w:val="1"/>
        </w:numPr>
        <w:tabs>
          <w:tab w:val="left" w:pos="1015"/>
        </w:tabs>
        <w:spacing w:before="1" w:line="320" w:lineRule="exact"/>
        <w:ind w:left="1013" w:right="1440" w:hanging="396"/>
        <w:rPr>
          <w:rFonts w:ascii="Comic Sans MS" w:eastAsia="Comic Sans MS" w:hAnsi="Comic Sans MS" w:cs="Comic Sans MS"/>
          <w:sz w:val="24"/>
          <w:szCs w:val="24"/>
        </w:rPr>
      </w:pPr>
      <w:r>
        <w:rPr>
          <w:rFonts w:ascii="Comic Sans MS" w:hAnsi="Comic Sans MS"/>
          <w:color w:val="1A1A18"/>
          <w:sz w:val="24"/>
        </w:rPr>
        <w:t>Drehe nach dem Einweichen das Glas über der Spüle auf den Kopf und lass das Wasser gründlich ablaufen. Fülle das Glas wieder mit frischen Wasser und lass dieses erneut ablaufen. Das Spülen der Keimlinge ist sehr wichtig, um Schimmel- pilzbildung und Bakterienvermehrung zu</w:t>
      </w:r>
      <w:r>
        <w:rPr>
          <w:rFonts w:ascii="Comic Sans MS" w:hAnsi="Comic Sans MS"/>
          <w:color w:val="1A1A18"/>
          <w:spacing w:val="-30"/>
          <w:sz w:val="24"/>
        </w:rPr>
        <w:t xml:space="preserve"> </w:t>
      </w:r>
      <w:r>
        <w:rPr>
          <w:rFonts w:ascii="Comic Sans MS" w:hAnsi="Comic Sans MS"/>
          <w:color w:val="1A1A18"/>
          <w:sz w:val="24"/>
        </w:rPr>
        <w:t>vermeiden.</w:t>
      </w:r>
    </w:p>
    <w:p w14:paraId="14080965" w14:textId="77777777" w:rsidR="00885903" w:rsidRDefault="00E8293F">
      <w:pPr>
        <w:pStyle w:val="Listenabsatz"/>
        <w:numPr>
          <w:ilvl w:val="0"/>
          <w:numId w:val="1"/>
        </w:numPr>
        <w:tabs>
          <w:tab w:val="left" w:pos="1014"/>
        </w:tabs>
        <w:spacing w:line="319" w:lineRule="exact"/>
        <w:ind w:left="1013" w:hanging="396"/>
        <w:rPr>
          <w:rFonts w:ascii="Comic Sans MS" w:eastAsia="Comic Sans MS" w:hAnsi="Comic Sans MS" w:cs="Comic Sans MS"/>
          <w:sz w:val="24"/>
          <w:szCs w:val="24"/>
        </w:rPr>
      </w:pPr>
      <w:r>
        <w:rPr>
          <w:rFonts w:ascii="Comic Sans MS" w:hAnsi="Comic Sans MS"/>
          <w:color w:val="1A1A18"/>
          <w:sz w:val="24"/>
        </w:rPr>
        <w:t>Stelle das Glas nach dem Spülen noch für etwa eine halbe Stunde schräg</w:t>
      </w:r>
      <w:r>
        <w:rPr>
          <w:rFonts w:ascii="Comic Sans MS" w:hAnsi="Comic Sans MS"/>
          <w:color w:val="1A1A18"/>
          <w:spacing w:val="-30"/>
          <w:sz w:val="24"/>
        </w:rPr>
        <w:t xml:space="preserve"> </w:t>
      </w:r>
      <w:r>
        <w:rPr>
          <w:rFonts w:ascii="Comic Sans MS" w:hAnsi="Comic Sans MS"/>
          <w:color w:val="1A1A18"/>
          <w:sz w:val="24"/>
        </w:rPr>
        <w:t>hin,</w:t>
      </w:r>
    </w:p>
    <w:p w14:paraId="135D353F" w14:textId="77777777" w:rsidR="00885903" w:rsidRDefault="00E8293F">
      <w:pPr>
        <w:pStyle w:val="Textkrper"/>
        <w:spacing w:line="320" w:lineRule="exact"/>
        <w:ind w:firstLine="0"/>
      </w:pPr>
      <w:r>
        <w:rPr>
          <w:color w:val="1A1A18"/>
        </w:rPr>
        <w:t>z. B. in eine Schüssel. So kann das restliche Wasser</w:t>
      </w:r>
      <w:r>
        <w:rPr>
          <w:color w:val="1A1A18"/>
          <w:spacing w:val="-23"/>
        </w:rPr>
        <w:t xml:space="preserve"> </w:t>
      </w:r>
      <w:r>
        <w:rPr>
          <w:color w:val="1A1A18"/>
        </w:rPr>
        <w:t>ablaufen.</w:t>
      </w:r>
    </w:p>
    <w:p w14:paraId="79D06549" w14:textId="77777777" w:rsidR="00885903" w:rsidRDefault="00E8293F">
      <w:pPr>
        <w:pStyle w:val="Listenabsatz"/>
        <w:numPr>
          <w:ilvl w:val="0"/>
          <w:numId w:val="1"/>
        </w:numPr>
        <w:tabs>
          <w:tab w:val="left" w:pos="1014"/>
        </w:tabs>
        <w:spacing w:line="320" w:lineRule="exact"/>
        <w:ind w:left="1013" w:hanging="396"/>
        <w:rPr>
          <w:rFonts w:ascii="Comic Sans MS" w:eastAsia="Comic Sans MS" w:hAnsi="Comic Sans MS" w:cs="Comic Sans MS"/>
          <w:sz w:val="24"/>
          <w:szCs w:val="24"/>
        </w:rPr>
      </w:pPr>
      <w:r>
        <w:rPr>
          <w:rFonts w:ascii="Comic Sans MS"/>
          <w:color w:val="1A1A18"/>
          <w:sz w:val="24"/>
        </w:rPr>
        <w:t>Platziere das Glas an einen warmen, hellen</w:t>
      </w:r>
      <w:r>
        <w:rPr>
          <w:rFonts w:ascii="Comic Sans MS"/>
          <w:color w:val="1A1A18"/>
          <w:spacing w:val="-23"/>
          <w:sz w:val="24"/>
        </w:rPr>
        <w:t xml:space="preserve"> </w:t>
      </w:r>
      <w:r>
        <w:rPr>
          <w:rFonts w:ascii="Comic Sans MS"/>
          <w:color w:val="1A1A18"/>
          <w:sz w:val="24"/>
        </w:rPr>
        <w:t>Ort.</w:t>
      </w:r>
    </w:p>
    <w:p w14:paraId="4ACA9296" w14:textId="77777777" w:rsidR="00885903" w:rsidRDefault="00E8293F">
      <w:pPr>
        <w:pStyle w:val="Listenabsatz"/>
        <w:numPr>
          <w:ilvl w:val="0"/>
          <w:numId w:val="1"/>
        </w:numPr>
        <w:tabs>
          <w:tab w:val="left" w:pos="1014"/>
        </w:tabs>
        <w:spacing w:before="1" w:line="320" w:lineRule="exact"/>
        <w:ind w:left="1013" w:right="1424" w:hanging="396"/>
        <w:rPr>
          <w:rFonts w:ascii="Comic Sans MS" w:eastAsia="Comic Sans MS" w:hAnsi="Comic Sans MS" w:cs="Comic Sans MS"/>
          <w:sz w:val="24"/>
          <w:szCs w:val="24"/>
        </w:rPr>
      </w:pPr>
      <w:r>
        <w:rPr>
          <w:rFonts w:ascii="Comic Sans MS" w:hAnsi="Comic Sans MS"/>
          <w:color w:val="1A1A18"/>
          <w:sz w:val="24"/>
        </w:rPr>
        <w:t>Spüle die Keimlinge immer morgens und abends mit frischem Wasser und lass sie danach etwa 30 Minuten</w:t>
      </w:r>
      <w:r>
        <w:rPr>
          <w:rFonts w:ascii="Comic Sans MS" w:hAnsi="Comic Sans MS"/>
          <w:color w:val="1A1A18"/>
          <w:spacing w:val="-7"/>
          <w:sz w:val="24"/>
        </w:rPr>
        <w:t xml:space="preserve"> </w:t>
      </w:r>
      <w:r>
        <w:rPr>
          <w:rFonts w:ascii="Comic Sans MS" w:hAnsi="Comic Sans MS"/>
          <w:color w:val="1A1A18"/>
          <w:sz w:val="24"/>
        </w:rPr>
        <w:t>abtropfen.</w:t>
      </w:r>
    </w:p>
    <w:p w14:paraId="58666214" w14:textId="77777777" w:rsidR="00885903" w:rsidRDefault="00E8293F">
      <w:pPr>
        <w:pStyle w:val="Listenabsatz"/>
        <w:numPr>
          <w:ilvl w:val="0"/>
          <w:numId w:val="1"/>
        </w:numPr>
        <w:tabs>
          <w:tab w:val="left" w:pos="1014"/>
        </w:tabs>
        <w:spacing w:line="320" w:lineRule="exact"/>
        <w:ind w:left="1013" w:right="1150" w:hanging="396"/>
        <w:rPr>
          <w:rFonts w:ascii="Comic Sans MS" w:eastAsia="Comic Sans MS" w:hAnsi="Comic Sans MS" w:cs="Comic Sans MS"/>
          <w:sz w:val="24"/>
          <w:szCs w:val="24"/>
        </w:rPr>
      </w:pPr>
      <w:r>
        <w:rPr>
          <w:rFonts w:ascii="Comic Sans MS" w:hAnsi="Comic Sans MS"/>
          <w:color w:val="1A1A18"/>
          <w:sz w:val="24"/>
        </w:rPr>
        <w:t>Nach drei bis fünf Tagen sind die Keimlinge fertig und du kannst sie dir schmecken lassen.</w:t>
      </w:r>
    </w:p>
    <w:p w14:paraId="6ACD6E15" w14:textId="77777777" w:rsidR="00885903" w:rsidRDefault="00E8293F">
      <w:pPr>
        <w:pStyle w:val="Listenabsatz"/>
        <w:numPr>
          <w:ilvl w:val="0"/>
          <w:numId w:val="1"/>
        </w:numPr>
        <w:tabs>
          <w:tab w:val="left" w:pos="1014"/>
        </w:tabs>
        <w:spacing w:line="320" w:lineRule="exact"/>
        <w:ind w:left="1013" w:right="1506" w:hanging="396"/>
        <w:rPr>
          <w:rFonts w:ascii="Comic Sans MS" w:eastAsia="Comic Sans MS" w:hAnsi="Comic Sans MS" w:cs="Comic Sans MS"/>
          <w:sz w:val="24"/>
          <w:szCs w:val="24"/>
        </w:rPr>
      </w:pPr>
      <w:r>
        <w:rPr>
          <w:rFonts w:ascii="Comic Sans MS"/>
          <w:color w:val="1A1A18"/>
          <w:sz w:val="24"/>
        </w:rPr>
        <w:t>Vor dem Verzehr solltest du die Keimlinge noch einmal gut waschen, blanchieren und abtropfen</w:t>
      </w:r>
      <w:r>
        <w:rPr>
          <w:rFonts w:ascii="Comic Sans MS"/>
          <w:color w:val="1A1A18"/>
          <w:spacing w:val="-3"/>
          <w:sz w:val="24"/>
        </w:rPr>
        <w:t xml:space="preserve"> </w:t>
      </w:r>
      <w:r>
        <w:rPr>
          <w:rFonts w:ascii="Comic Sans MS"/>
          <w:color w:val="1A1A18"/>
          <w:sz w:val="24"/>
        </w:rPr>
        <w:t>lassen.</w:t>
      </w:r>
    </w:p>
    <w:p w14:paraId="66050D25" w14:textId="77777777" w:rsidR="00885903" w:rsidRDefault="00E8293F">
      <w:pPr>
        <w:pStyle w:val="Listenabsatz"/>
        <w:numPr>
          <w:ilvl w:val="0"/>
          <w:numId w:val="1"/>
        </w:numPr>
        <w:tabs>
          <w:tab w:val="left" w:pos="1014"/>
        </w:tabs>
        <w:spacing w:line="326" w:lineRule="exact"/>
        <w:ind w:left="1013" w:hanging="396"/>
        <w:rPr>
          <w:rFonts w:ascii="Comic Sans MS" w:eastAsia="Comic Sans MS" w:hAnsi="Comic Sans MS" w:cs="Comic Sans MS"/>
          <w:sz w:val="24"/>
          <w:szCs w:val="24"/>
        </w:rPr>
      </w:pPr>
      <w:r>
        <w:rPr>
          <w:rFonts w:ascii="Comic Sans MS" w:hAnsi="Comic Sans MS"/>
          <w:color w:val="1A1A18"/>
          <w:sz w:val="24"/>
        </w:rPr>
        <w:t>Wenn du die Keimlinge aufbewahren möchtest, stelle sie in den</w:t>
      </w:r>
      <w:r>
        <w:rPr>
          <w:rFonts w:ascii="Comic Sans MS" w:hAnsi="Comic Sans MS"/>
          <w:color w:val="1A1A18"/>
          <w:spacing w:val="-14"/>
          <w:sz w:val="24"/>
        </w:rPr>
        <w:t xml:space="preserve"> </w:t>
      </w:r>
      <w:r>
        <w:rPr>
          <w:rFonts w:ascii="Comic Sans MS" w:hAnsi="Comic Sans MS"/>
          <w:color w:val="1A1A18"/>
          <w:sz w:val="24"/>
        </w:rPr>
        <w:t>Kühlschrank.</w:t>
      </w:r>
    </w:p>
    <w:p w14:paraId="6AD62579" w14:textId="77777777" w:rsidR="00885903" w:rsidRDefault="00885903">
      <w:pPr>
        <w:spacing w:before="8"/>
        <w:rPr>
          <w:rFonts w:ascii="Comic Sans MS" w:eastAsia="Comic Sans MS" w:hAnsi="Comic Sans MS" w:cs="Comic Sans MS"/>
        </w:rPr>
      </w:pPr>
    </w:p>
    <w:p w14:paraId="3468756A" w14:textId="77777777" w:rsidR="00885903" w:rsidRDefault="00E8293F">
      <w:pPr>
        <w:pStyle w:val="Textkrper"/>
        <w:spacing w:line="320" w:lineRule="exact"/>
        <w:ind w:left="617" w:right="1160" w:firstLine="0"/>
      </w:pPr>
      <w:r>
        <w:rPr>
          <w:b/>
          <w:color w:val="1A1A18"/>
        </w:rPr>
        <w:t xml:space="preserve">Probiere die Keimlinge: </w:t>
      </w:r>
      <w:r>
        <w:rPr>
          <w:color w:val="1A1A18"/>
        </w:rPr>
        <w:t>Bestreiche eine Scheibe Vollkornbrot mit Frischkäse und be- streue dieses mit den Keimlingen. Wer mag, kann auch noch ein wenig Salz und Pfeffer dazugeben.</w:t>
      </w:r>
    </w:p>
    <w:p w14:paraId="266D310F" w14:textId="77777777" w:rsidR="00885903" w:rsidRDefault="00E8293F">
      <w:pPr>
        <w:pStyle w:val="Textkrper"/>
        <w:spacing w:line="320" w:lineRule="exact"/>
        <w:ind w:left="617" w:right="1281" w:firstLine="0"/>
      </w:pPr>
      <w:r>
        <w:rPr>
          <w:noProof/>
          <w:lang w:val="de-DE" w:eastAsia="de-DE"/>
        </w:rPr>
        <w:drawing>
          <wp:anchor distT="0" distB="0" distL="114300" distR="114300" simplePos="0" relativeHeight="251657216" behindDoc="0" locked="0" layoutInCell="1" allowOverlap="1" wp14:anchorId="7F7E96AF" wp14:editId="3667C617">
            <wp:simplePos x="0" y="0"/>
            <wp:positionH relativeFrom="page">
              <wp:posOffset>7044690</wp:posOffset>
            </wp:positionH>
            <wp:positionV relativeFrom="paragraph">
              <wp:posOffset>243205</wp:posOffset>
            </wp:positionV>
            <wp:extent cx="466725" cy="74612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A1A18"/>
        </w:rPr>
        <w:t>Sprossen schmecken auch im Salat, als Einlage in Suppen, Aufläufen und</w:t>
      </w:r>
      <w:r>
        <w:rPr>
          <w:color w:val="1A1A18"/>
          <w:spacing w:val="-31"/>
        </w:rPr>
        <w:t xml:space="preserve"> </w:t>
      </w:r>
      <w:r>
        <w:rPr>
          <w:color w:val="1A1A18"/>
        </w:rPr>
        <w:t>Gemüsepfan- nen. Sie geben den Gerichten einen nussigen</w:t>
      </w:r>
      <w:r>
        <w:rPr>
          <w:color w:val="1A1A18"/>
          <w:spacing w:val="-17"/>
        </w:rPr>
        <w:t xml:space="preserve"> </w:t>
      </w:r>
      <w:r>
        <w:rPr>
          <w:color w:val="1A1A18"/>
        </w:rPr>
        <w:t>Geschmack.</w:t>
      </w:r>
    </w:p>
    <w:p w14:paraId="45FFE637" w14:textId="77777777" w:rsidR="00885903" w:rsidRDefault="00885903">
      <w:pPr>
        <w:rPr>
          <w:rFonts w:ascii="Comic Sans MS" w:eastAsia="Comic Sans MS" w:hAnsi="Comic Sans MS" w:cs="Comic Sans MS"/>
          <w:sz w:val="20"/>
          <w:szCs w:val="20"/>
        </w:rPr>
      </w:pPr>
    </w:p>
    <w:p w14:paraId="052F96B0" w14:textId="77777777" w:rsidR="00885903" w:rsidRDefault="00885903">
      <w:pPr>
        <w:rPr>
          <w:rFonts w:ascii="Comic Sans MS" w:eastAsia="Comic Sans MS" w:hAnsi="Comic Sans MS" w:cs="Comic Sans MS"/>
          <w:sz w:val="20"/>
          <w:szCs w:val="20"/>
        </w:rPr>
      </w:pPr>
    </w:p>
    <w:p w14:paraId="0DB49517" w14:textId="77777777" w:rsidR="00885903" w:rsidRDefault="00885903">
      <w:pPr>
        <w:spacing w:before="1"/>
        <w:rPr>
          <w:rFonts w:ascii="Comic Sans MS" w:eastAsia="Comic Sans MS" w:hAnsi="Comic Sans MS" w:cs="Comic Sans MS"/>
          <w:sz w:val="14"/>
          <w:szCs w:val="14"/>
        </w:rPr>
      </w:pPr>
    </w:p>
    <w:p w14:paraId="63C83AD7" w14:textId="77777777" w:rsidR="00885903" w:rsidRDefault="000B02A8">
      <w:pPr>
        <w:tabs>
          <w:tab w:val="left" w:pos="8385"/>
          <w:tab w:val="left" w:pos="10242"/>
        </w:tabs>
        <w:spacing w:before="75"/>
        <w:ind w:left="617"/>
        <w:rPr>
          <w:rFonts w:ascii="Arial" w:eastAsia="Arial" w:hAnsi="Arial" w:cs="Arial"/>
          <w:sz w:val="20"/>
          <w:szCs w:val="20"/>
        </w:rPr>
      </w:pPr>
      <w:r>
        <w:rPr>
          <w:rFonts w:ascii="Arial" w:hAnsi="Arial"/>
          <w:color w:val="1A1A18"/>
          <w:w w:val="80"/>
          <w:sz w:val="20"/>
        </w:rPr>
        <w:t>Hessisches Ministerium für Umwelt, Klimaschutz, Landwirtschaft und Verbraucherschutz</w:t>
      </w:r>
      <w:r w:rsidR="00E8293F">
        <w:rPr>
          <w:rFonts w:ascii="Arial" w:hAnsi="Arial"/>
          <w:color w:val="1A1A18"/>
          <w:w w:val="85"/>
          <w:sz w:val="20"/>
        </w:rPr>
        <w:tab/>
      </w:r>
      <w:r>
        <w:rPr>
          <w:rFonts w:ascii="Arial" w:hAnsi="Arial"/>
          <w:color w:val="1A1A18"/>
          <w:w w:val="80"/>
          <w:sz w:val="20"/>
        </w:rPr>
        <w:t>Werkstatt Ernährung</w:t>
      </w:r>
      <w:r w:rsidR="00E8293F">
        <w:rPr>
          <w:rFonts w:ascii="Arial" w:hAnsi="Arial"/>
          <w:color w:val="1A1A18"/>
          <w:w w:val="85"/>
          <w:sz w:val="20"/>
        </w:rPr>
        <w:tab/>
      </w:r>
      <w:r w:rsidR="00E8293F">
        <w:rPr>
          <w:rFonts w:ascii="Arial" w:hAnsi="Arial"/>
          <w:color w:val="1A1A18"/>
          <w:w w:val="90"/>
          <w:sz w:val="20"/>
        </w:rPr>
        <w:t>13</w:t>
      </w:r>
    </w:p>
    <w:sectPr w:rsidR="00885903">
      <w:type w:val="continuous"/>
      <w:pgSz w:w="11910" w:h="16840"/>
      <w:pgMar w:top="420" w:right="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945C8"/>
    <w:multiLevelType w:val="hybridMultilevel"/>
    <w:tmpl w:val="8EAE216C"/>
    <w:lvl w:ilvl="0" w:tplc="84F2C164">
      <w:start w:val="1"/>
      <w:numFmt w:val="decimal"/>
      <w:lvlText w:val="%1."/>
      <w:lvlJc w:val="left"/>
      <w:pPr>
        <w:ind w:left="1014" w:hanging="397"/>
        <w:jc w:val="left"/>
      </w:pPr>
      <w:rPr>
        <w:rFonts w:ascii="Comic Sans MS" w:eastAsia="Comic Sans MS" w:hAnsi="Comic Sans MS" w:hint="default"/>
        <w:color w:val="1A1A18"/>
        <w:w w:val="99"/>
        <w:sz w:val="24"/>
        <w:szCs w:val="24"/>
      </w:rPr>
    </w:lvl>
    <w:lvl w:ilvl="1" w:tplc="B54EEA7C">
      <w:start w:val="1"/>
      <w:numFmt w:val="bullet"/>
      <w:lvlText w:val="•"/>
      <w:lvlJc w:val="left"/>
      <w:pPr>
        <w:ind w:left="1280" w:hanging="397"/>
      </w:pPr>
      <w:rPr>
        <w:rFonts w:hint="default"/>
      </w:rPr>
    </w:lvl>
    <w:lvl w:ilvl="2" w:tplc="49DCD4D2">
      <w:start w:val="1"/>
      <w:numFmt w:val="bullet"/>
      <w:lvlText w:val="•"/>
      <w:lvlJc w:val="left"/>
      <w:pPr>
        <w:ind w:left="2409" w:hanging="397"/>
      </w:pPr>
      <w:rPr>
        <w:rFonts w:hint="default"/>
      </w:rPr>
    </w:lvl>
    <w:lvl w:ilvl="3" w:tplc="02249B38">
      <w:start w:val="1"/>
      <w:numFmt w:val="bullet"/>
      <w:lvlText w:val="•"/>
      <w:lvlJc w:val="left"/>
      <w:pPr>
        <w:ind w:left="3539" w:hanging="397"/>
      </w:pPr>
      <w:rPr>
        <w:rFonts w:hint="default"/>
      </w:rPr>
    </w:lvl>
    <w:lvl w:ilvl="4" w:tplc="58D69116">
      <w:start w:val="1"/>
      <w:numFmt w:val="bullet"/>
      <w:lvlText w:val="•"/>
      <w:lvlJc w:val="left"/>
      <w:pPr>
        <w:ind w:left="4668" w:hanging="397"/>
      </w:pPr>
      <w:rPr>
        <w:rFonts w:hint="default"/>
      </w:rPr>
    </w:lvl>
    <w:lvl w:ilvl="5" w:tplc="65DAD5DC">
      <w:start w:val="1"/>
      <w:numFmt w:val="bullet"/>
      <w:lvlText w:val="•"/>
      <w:lvlJc w:val="left"/>
      <w:pPr>
        <w:ind w:left="5798" w:hanging="397"/>
      </w:pPr>
      <w:rPr>
        <w:rFonts w:hint="default"/>
      </w:rPr>
    </w:lvl>
    <w:lvl w:ilvl="6" w:tplc="CF98AD30">
      <w:start w:val="1"/>
      <w:numFmt w:val="bullet"/>
      <w:lvlText w:val="•"/>
      <w:lvlJc w:val="left"/>
      <w:pPr>
        <w:ind w:left="6927" w:hanging="397"/>
      </w:pPr>
      <w:rPr>
        <w:rFonts w:hint="default"/>
      </w:rPr>
    </w:lvl>
    <w:lvl w:ilvl="7" w:tplc="AFFE27D0">
      <w:start w:val="1"/>
      <w:numFmt w:val="bullet"/>
      <w:lvlText w:val="•"/>
      <w:lvlJc w:val="left"/>
      <w:pPr>
        <w:ind w:left="8057" w:hanging="397"/>
      </w:pPr>
      <w:rPr>
        <w:rFonts w:hint="default"/>
      </w:rPr>
    </w:lvl>
    <w:lvl w:ilvl="8" w:tplc="D38E8682">
      <w:start w:val="1"/>
      <w:numFmt w:val="bullet"/>
      <w:lvlText w:val="•"/>
      <w:lvlJc w:val="left"/>
      <w:pPr>
        <w:ind w:left="9186" w:hanging="397"/>
      </w:pPr>
      <w:rPr>
        <w:rFonts w:hint="default"/>
      </w:rPr>
    </w:lvl>
  </w:abstractNum>
  <w:abstractNum w:abstractNumId="1" w15:restartNumberingAfterBreak="0">
    <w:nsid w:val="46E6358B"/>
    <w:multiLevelType w:val="hybridMultilevel"/>
    <w:tmpl w:val="91E2ED72"/>
    <w:lvl w:ilvl="0" w:tplc="BCE051E6">
      <w:start w:val="1"/>
      <w:numFmt w:val="bullet"/>
      <w:lvlText w:val=""/>
      <w:lvlJc w:val="left"/>
      <w:pPr>
        <w:ind w:left="900" w:hanging="284"/>
      </w:pPr>
      <w:rPr>
        <w:rFonts w:ascii="Wingdings" w:eastAsia="Wingdings" w:hAnsi="Wingdings" w:hint="default"/>
        <w:color w:val="1A1A18"/>
        <w:w w:val="100"/>
        <w:sz w:val="22"/>
        <w:szCs w:val="22"/>
      </w:rPr>
    </w:lvl>
    <w:lvl w:ilvl="1" w:tplc="33C2EA16">
      <w:start w:val="1"/>
      <w:numFmt w:val="bullet"/>
      <w:lvlText w:val="•"/>
      <w:lvlJc w:val="left"/>
      <w:pPr>
        <w:ind w:left="1954" w:hanging="284"/>
      </w:pPr>
      <w:rPr>
        <w:rFonts w:hint="default"/>
      </w:rPr>
    </w:lvl>
    <w:lvl w:ilvl="2" w:tplc="D23A9522">
      <w:start w:val="1"/>
      <w:numFmt w:val="bullet"/>
      <w:lvlText w:val="•"/>
      <w:lvlJc w:val="left"/>
      <w:pPr>
        <w:ind w:left="3009" w:hanging="284"/>
      </w:pPr>
      <w:rPr>
        <w:rFonts w:hint="default"/>
      </w:rPr>
    </w:lvl>
    <w:lvl w:ilvl="3" w:tplc="C0C4AF54">
      <w:start w:val="1"/>
      <w:numFmt w:val="bullet"/>
      <w:lvlText w:val="•"/>
      <w:lvlJc w:val="left"/>
      <w:pPr>
        <w:ind w:left="4063" w:hanging="284"/>
      </w:pPr>
      <w:rPr>
        <w:rFonts w:hint="default"/>
      </w:rPr>
    </w:lvl>
    <w:lvl w:ilvl="4" w:tplc="D6C862C0">
      <w:start w:val="1"/>
      <w:numFmt w:val="bullet"/>
      <w:lvlText w:val="•"/>
      <w:lvlJc w:val="left"/>
      <w:pPr>
        <w:ind w:left="5118" w:hanging="284"/>
      </w:pPr>
      <w:rPr>
        <w:rFonts w:hint="default"/>
      </w:rPr>
    </w:lvl>
    <w:lvl w:ilvl="5" w:tplc="F3F83068">
      <w:start w:val="1"/>
      <w:numFmt w:val="bullet"/>
      <w:lvlText w:val="•"/>
      <w:lvlJc w:val="left"/>
      <w:pPr>
        <w:ind w:left="6172" w:hanging="284"/>
      </w:pPr>
      <w:rPr>
        <w:rFonts w:hint="default"/>
      </w:rPr>
    </w:lvl>
    <w:lvl w:ilvl="6" w:tplc="8592D574">
      <w:start w:val="1"/>
      <w:numFmt w:val="bullet"/>
      <w:lvlText w:val="•"/>
      <w:lvlJc w:val="left"/>
      <w:pPr>
        <w:ind w:left="7227" w:hanging="284"/>
      </w:pPr>
      <w:rPr>
        <w:rFonts w:hint="default"/>
      </w:rPr>
    </w:lvl>
    <w:lvl w:ilvl="7" w:tplc="715EC558">
      <w:start w:val="1"/>
      <w:numFmt w:val="bullet"/>
      <w:lvlText w:val="•"/>
      <w:lvlJc w:val="left"/>
      <w:pPr>
        <w:ind w:left="8281" w:hanging="284"/>
      </w:pPr>
      <w:rPr>
        <w:rFonts w:hint="default"/>
      </w:rPr>
    </w:lvl>
    <w:lvl w:ilvl="8" w:tplc="45E0F2DA">
      <w:start w:val="1"/>
      <w:numFmt w:val="bullet"/>
      <w:lvlText w:val="•"/>
      <w:lvlJc w:val="left"/>
      <w:pPr>
        <w:ind w:left="9336"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03"/>
    <w:rsid w:val="000B02A8"/>
    <w:rsid w:val="002B0AB2"/>
    <w:rsid w:val="00885903"/>
    <w:rsid w:val="00E829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6D61A"/>
  <w15:docId w15:val="{3D17F82E-8A2B-4DDD-A9EB-9DF87794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13" w:hanging="396"/>
    </w:pPr>
    <w:rPr>
      <w:rFonts w:ascii="Comic Sans MS" w:eastAsia="Comic Sans MS" w:hAnsi="Comic Sans MS"/>
      <w:sz w:val="24"/>
      <w:szCs w:val="24"/>
    </w:rPr>
  </w:style>
  <w:style w:type="paragraph" w:customStyle="1" w:styleId="berschrift11">
    <w:name w:val="Überschrift 11"/>
    <w:basedOn w:val="Standard"/>
    <w:uiPriority w:val="1"/>
    <w:qFormat/>
    <w:pPr>
      <w:ind w:left="617"/>
      <w:outlineLvl w:val="1"/>
    </w:pPr>
    <w:rPr>
      <w:rFonts w:ascii="Comic Sans MS" w:eastAsia="Comic Sans MS" w:hAnsi="Comic Sans MS"/>
      <w:b/>
      <w:bC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E8293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E8293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Mulic, Amira (init)</dc:creator>
  <cp:lastModifiedBy>Mulic, Amira (init)</cp:lastModifiedBy>
  <cp:revision>2</cp:revision>
  <dcterms:created xsi:type="dcterms:W3CDTF">2021-07-28T08:27:00Z</dcterms:created>
  <dcterms:modified xsi:type="dcterms:W3CDTF">2021-07-28T08:27:00Z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2015-12-12T00:00:00Z</vt:filetime>
  </property>
  <property fmtid="{D5CDD505-2E9C-101B-9397-08002B2CF9AE}" pid="3" name="Creator">
    <vt:lpwstr>Adobe InDesign CS6 (Macintosh)</vt:lpwstr>
  </property>
  <property fmtid="{D5CDD505-2E9C-101B-9397-08002B2CF9AE}" pid="4" name="LastSaved">
    <vt:filetime>2015-12-12T00:00:00Z</vt:filetime>
  </property>
</Properties>
</file>