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E6767" w14:textId="1CFB09E3" w:rsidR="007A1EB3" w:rsidRDefault="0024199B">
      <w:pPr>
        <w:pStyle w:val="berschrift11"/>
        <w:spacing w:line="409" w:lineRule="exact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0" distR="0" simplePos="0" relativeHeight="251658240" behindDoc="0" locked="0" layoutInCell="1" allowOverlap="1" wp14:anchorId="72091880" wp14:editId="61FDE0EE">
            <wp:simplePos x="0" y="0"/>
            <wp:positionH relativeFrom="page">
              <wp:posOffset>5603392</wp:posOffset>
            </wp:positionH>
            <wp:positionV relativeFrom="paragraph">
              <wp:posOffset>287210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E69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63AB032B" wp14:editId="486D1CEA">
                <wp:simplePos x="0" y="0"/>
                <wp:positionH relativeFrom="page">
                  <wp:posOffset>7099300</wp:posOffset>
                </wp:positionH>
                <wp:positionV relativeFrom="paragraph">
                  <wp:posOffset>158750</wp:posOffset>
                </wp:positionV>
                <wp:extent cx="317500" cy="5475605"/>
                <wp:effectExtent l="3175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F70B" w14:textId="77777777" w:rsidR="007A1EB3" w:rsidRDefault="0024199B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03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pt;margin-top:12.5pt;width:25pt;height:431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KfrAIAAKw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0C22F70B" w14:textId="77777777" w:rsidR="007A1EB3" w:rsidRDefault="0024199B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39E1CF9B" w14:textId="77777777" w:rsidR="007A1EB3" w:rsidRDefault="007A1EB3">
      <w:pPr>
        <w:pStyle w:val="Textkrper"/>
        <w:spacing w:before="5" w:line="240" w:lineRule="auto"/>
        <w:ind w:left="0"/>
        <w:rPr>
          <w:sz w:val="33"/>
        </w:rPr>
      </w:pPr>
    </w:p>
    <w:p w14:paraId="26E64A72" w14:textId="77777777" w:rsidR="007A1EB3" w:rsidRDefault="0024199B">
      <w:pPr>
        <w:pStyle w:val="Listenabsatz"/>
        <w:numPr>
          <w:ilvl w:val="0"/>
          <w:numId w:val="1"/>
        </w:numPr>
        <w:tabs>
          <w:tab w:val="left" w:pos="1291"/>
        </w:tabs>
        <w:spacing w:before="1" w:line="528" w:lineRule="exact"/>
        <w:ind w:right="3701" w:hanging="453"/>
        <w:rPr>
          <w:rFonts w:ascii="Calibri" w:hAnsi="Calibri"/>
          <w:b/>
          <w:sz w:val="44"/>
        </w:rPr>
      </w:pPr>
      <w:r>
        <w:rPr>
          <w:rFonts w:ascii="Calibri" w:hAnsi="Calibri"/>
          <w:b/>
          <w:color w:val="1A1A18"/>
          <w:w w:val="90"/>
          <w:sz w:val="44"/>
        </w:rPr>
        <w:t xml:space="preserve">Arbeitsblatt Ernährung und nachhaltige </w:t>
      </w:r>
      <w:r>
        <w:rPr>
          <w:rFonts w:ascii="Calibri" w:hAnsi="Calibri"/>
          <w:b/>
          <w:color w:val="1A1A18"/>
          <w:sz w:val="44"/>
        </w:rPr>
        <w:t>Entwicklung</w:t>
      </w:r>
    </w:p>
    <w:p w14:paraId="6BC2C8C9" w14:textId="77777777" w:rsidR="007A1EB3" w:rsidRDefault="0024199B">
      <w:pPr>
        <w:spacing w:before="300"/>
        <w:ind w:left="105"/>
        <w:rPr>
          <w:b/>
          <w:sz w:val="36"/>
        </w:rPr>
      </w:pPr>
      <w:r>
        <w:rPr>
          <w:noProof/>
          <w:position w:val="-10"/>
          <w:lang w:val="de-DE" w:eastAsia="de-DE"/>
        </w:rPr>
        <w:drawing>
          <wp:inline distT="0" distB="0" distL="0" distR="0" wp14:anchorId="32A57A5D" wp14:editId="1154114A">
            <wp:extent cx="408367" cy="3021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7" cy="3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b/>
          <w:color w:val="1A1A18"/>
          <w:sz w:val="36"/>
        </w:rPr>
        <w:t>Rätsel für Mitdenker und</w:t>
      </w:r>
      <w:r>
        <w:rPr>
          <w:b/>
          <w:color w:val="1A1A18"/>
          <w:spacing w:val="-18"/>
          <w:sz w:val="36"/>
        </w:rPr>
        <w:t xml:space="preserve"> </w:t>
      </w:r>
      <w:r>
        <w:rPr>
          <w:b/>
          <w:color w:val="1A1A18"/>
          <w:sz w:val="36"/>
        </w:rPr>
        <w:t>Anpacker</w:t>
      </w:r>
    </w:p>
    <w:p w14:paraId="2A9DAAE7" w14:textId="77777777" w:rsidR="007A1EB3" w:rsidRDefault="0024199B">
      <w:pPr>
        <w:pStyle w:val="berschrift11"/>
        <w:spacing w:before="228"/>
      </w:pPr>
      <w:r>
        <w:rPr>
          <w:color w:val="1A1A18"/>
        </w:rPr>
        <w:t>Die Lösung verrät einen Spruch! Wer danach lebt, isst zukunftsfähig.</w:t>
      </w:r>
    </w:p>
    <w:p w14:paraId="7DB21856" w14:textId="77777777" w:rsidR="007A1EB3" w:rsidRDefault="007A1EB3">
      <w:pPr>
        <w:pStyle w:val="Textkrper"/>
        <w:spacing w:before="9" w:line="240" w:lineRule="auto"/>
        <w:ind w:left="0"/>
      </w:pPr>
    </w:p>
    <w:tbl>
      <w:tblPr>
        <w:tblStyle w:val="TableNormal"/>
        <w:tblW w:w="0" w:type="auto"/>
        <w:tblInd w:w="837" w:type="dxa"/>
        <w:tblBorders>
          <w:top w:val="single" w:sz="3" w:space="0" w:color="1A1A18"/>
          <w:left w:val="single" w:sz="3" w:space="0" w:color="1A1A18"/>
          <w:bottom w:val="single" w:sz="3" w:space="0" w:color="1A1A18"/>
          <w:right w:val="single" w:sz="3" w:space="0" w:color="1A1A18"/>
          <w:insideH w:val="single" w:sz="3" w:space="0" w:color="1A1A18"/>
          <w:insideV w:val="single" w:sz="3" w:space="0" w:color="1A1A18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A1EB3" w14:paraId="573BFA8D" w14:textId="77777777">
        <w:trPr>
          <w:trHeight w:hRule="exact" w:val="454"/>
        </w:trPr>
        <w:tc>
          <w:tcPr>
            <w:tcW w:w="454" w:type="dxa"/>
          </w:tcPr>
          <w:p w14:paraId="345C92D4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1</w:t>
            </w:r>
          </w:p>
        </w:tc>
        <w:tc>
          <w:tcPr>
            <w:tcW w:w="454" w:type="dxa"/>
          </w:tcPr>
          <w:p w14:paraId="5E79A4F5" w14:textId="77777777" w:rsidR="007A1EB3" w:rsidRDefault="007A1EB3"/>
        </w:tc>
        <w:tc>
          <w:tcPr>
            <w:tcW w:w="454" w:type="dxa"/>
          </w:tcPr>
          <w:p w14:paraId="7BBA31F4" w14:textId="77777777" w:rsidR="007A1EB3" w:rsidRDefault="007A1EB3"/>
        </w:tc>
        <w:tc>
          <w:tcPr>
            <w:tcW w:w="454" w:type="dxa"/>
          </w:tcPr>
          <w:p w14:paraId="311B4D83" w14:textId="77777777" w:rsidR="007A1EB3" w:rsidRDefault="007A1EB3"/>
        </w:tc>
        <w:tc>
          <w:tcPr>
            <w:tcW w:w="454" w:type="dxa"/>
          </w:tcPr>
          <w:p w14:paraId="7F795568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7</w:t>
            </w:r>
          </w:p>
        </w:tc>
        <w:tc>
          <w:tcPr>
            <w:tcW w:w="454" w:type="dxa"/>
          </w:tcPr>
          <w:p w14:paraId="6CCE672C" w14:textId="77777777" w:rsidR="007A1EB3" w:rsidRDefault="007A1EB3"/>
        </w:tc>
        <w:tc>
          <w:tcPr>
            <w:tcW w:w="454" w:type="dxa"/>
          </w:tcPr>
          <w:p w14:paraId="4558EE82" w14:textId="77777777" w:rsidR="007A1EB3" w:rsidRDefault="007A1EB3"/>
        </w:tc>
        <w:tc>
          <w:tcPr>
            <w:tcW w:w="454" w:type="dxa"/>
            <w:tcBorders>
              <w:right w:val="nil"/>
            </w:tcBorders>
          </w:tcPr>
          <w:p w14:paraId="7FC2BDE0" w14:textId="77777777" w:rsidR="007A1EB3" w:rsidRDefault="007A1EB3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1A1A18"/>
          </w:tcPr>
          <w:p w14:paraId="6CFB339B" w14:textId="77777777" w:rsidR="007A1EB3" w:rsidRDefault="007A1EB3"/>
        </w:tc>
        <w:tc>
          <w:tcPr>
            <w:tcW w:w="454" w:type="dxa"/>
            <w:tcBorders>
              <w:left w:val="nil"/>
            </w:tcBorders>
          </w:tcPr>
          <w:p w14:paraId="7BF7BD9C" w14:textId="77777777" w:rsidR="007A1EB3" w:rsidRDefault="007A1EB3"/>
        </w:tc>
        <w:tc>
          <w:tcPr>
            <w:tcW w:w="454" w:type="dxa"/>
          </w:tcPr>
          <w:p w14:paraId="6A32170F" w14:textId="77777777" w:rsidR="007A1EB3" w:rsidRDefault="0024199B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color w:val="1A1A18"/>
                <w:sz w:val="26"/>
              </w:rPr>
              <w:t>1</w:t>
            </w:r>
          </w:p>
        </w:tc>
        <w:tc>
          <w:tcPr>
            <w:tcW w:w="454" w:type="dxa"/>
          </w:tcPr>
          <w:p w14:paraId="1EAB915D" w14:textId="77777777" w:rsidR="007A1EB3" w:rsidRDefault="007A1EB3"/>
        </w:tc>
        <w:tc>
          <w:tcPr>
            <w:tcW w:w="1814" w:type="dxa"/>
            <w:gridSpan w:val="4"/>
            <w:tcBorders>
              <w:top w:val="nil"/>
              <w:bottom w:val="nil"/>
              <w:right w:val="nil"/>
            </w:tcBorders>
          </w:tcPr>
          <w:p w14:paraId="36F45A61" w14:textId="77777777" w:rsidR="007A1EB3" w:rsidRDefault="007A1EB3"/>
        </w:tc>
      </w:tr>
      <w:tr w:rsidR="007A1EB3" w14:paraId="44DA3023" w14:textId="77777777">
        <w:trPr>
          <w:trHeight w:hRule="exact" w:val="454"/>
        </w:trPr>
        <w:tc>
          <w:tcPr>
            <w:tcW w:w="454" w:type="dxa"/>
          </w:tcPr>
          <w:p w14:paraId="3307DFB8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2</w:t>
            </w:r>
          </w:p>
        </w:tc>
        <w:tc>
          <w:tcPr>
            <w:tcW w:w="454" w:type="dxa"/>
          </w:tcPr>
          <w:p w14:paraId="501E7048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2</w:t>
            </w:r>
          </w:p>
        </w:tc>
        <w:tc>
          <w:tcPr>
            <w:tcW w:w="454" w:type="dxa"/>
          </w:tcPr>
          <w:p w14:paraId="3AC65D36" w14:textId="77777777" w:rsidR="007A1EB3" w:rsidRDefault="007A1EB3"/>
        </w:tc>
        <w:tc>
          <w:tcPr>
            <w:tcW w:w="454" w:type="dxa"/>
          </w:tcPr>
          <w:p w14:paraId="66F2BF66" w14:textId="77777777" w:rsidR="007A1EB3" w:rsidRDefault="007A1EB3"/>
        </w:tc>
        <w:tc>
          <w:tcPr>
            <w:tcW w:w="454" w:type="dxa"/>
          </w:tcPr>
          <w:p w14:paraId="09A5A3A5" w14:textId="77777777" w:rsidR="007A1EB3" w:rsidRDefault="007A1EB3"/>
        </w:tc>
        <w:tc>
          <w:tcPr>
            <w:tcW w:w="454" w:type="dxa"/>
          </w:tcPr>
          <w:p w14:paraId="3283A086" w14:textId="77777777" w:rsidR="007A1EB3" w:rsidRDefault="007A1EB3"/>
        </w:tc>
        <w:tc>
          <w:tcPr>
            <w:tcW w:w="454" w:type="dxa"/>
          </w:tcPr>
          <w:p w14:paraId="7EB1F544" w14:textId="77777777" w:rsidR="007A1EB3" w:rsidRDefault="007A1EB3"/>
        </w:tc>
        <w:tc>
          <w:tcPr>
            <w:tcW w:w="454" w:type="dxa"/>
          </w:tcPr>
          <w:p w14:paraId="0C1B2193" w14:textId="77777777" w:rsidR="007A1EB3" w:rsidRDefault="007A1EB3"/>
        </w:tc>
        <w:tc>
          <w:tcPr>
            <w:tcW w:w="454" w:type="dxa"/>
            <w:tcBorders>
              <w:top w:val="nil"/>
            </w:tcBorders>
          </w:tcPr>
          <w:p w14:paraId="07E3BF3A" w14:textId="77777777" w:rsidR="007A1EB3" w:rsidRDefault="007A1EB3"/>
        </w:tc>
        <w:tc>
          <w:tcPr>
            <w:tcW w:w="454" w:type="dxa"/>
          </w:tcPr>
          <w:p w14:paraId="472BB7BC" w14:textId="77777777" w:rsidR="007A1EB3" w:rsidRDefault="007A1EB3"/>
        </w:tc>
        <w:tc>
          <w:tcPr>
            <w:tcW w:w="454" w:type="dxa"/>
          </w:tcPr>
          <w:p w14:paraId="733492D1" w14:textId="77777777" w:rsidR="007A1EB3" w:rsidRDefault="0024199B">
            <w:pPr>
              <w:pStyle w:val="TableParagraph"/>
              <w:spacing w:before="40"/>
              <w:jc w:val="center"/>
              <w:rPr>
                <w:b/>
                <w:sz w:val="26"/>
              </w:rPr>
            </w:pPr>
            <w:r>
              <w:rPr>
                <w:b/>
                <w:color w:val="1A1A18"/>
                <w:sz w:val="26"/>
              </w:rPr>
              <w:t>X</w:t>
            </w:r>
          </w:p>
        </w:tc>
        <w:tc>
          <w:tcPr>
            <w:tcW w:w="454" w:type="dxa"/>
          </w:tcPr>
          <w:p w14:paraId="42F14EDE" w14:textId="77777777" w:rsidR="007A1EB3" w:rsidRDefault="007A1EB3"/>
        </w:tc>
        <w:tc>
          <w:tcPr>
            <w:tcW w:w="454" w:type="dxa"/>
          </w:tcPr>
          <w:p w14:paraId="3E6B66B3" w14:textId="77777777" w:rsidR="007A1EB3" w:rsidRDefault="007A1EB3"/>
        </w:tc>
        <w:tc>
          <w:tcPr>
            <w:tcW w:w="1361" w:type="dxa"/>
            <w:gridSpan w:val="3"/>
            <w:tcBorders>
              <w:top w:val="nil"/>
              <w:bottom w:val="nil"/>
              <w:right w:val="nil"/>
            </w:tcBorders>
          </w:tcPr>
          <w:p w14:paraId="394FC8E1" w14:textId="77777777" w:rsidR="007A1EB3" w:rsidRDefault="007A1EB3"/>
        </w:tc>
      </w:tr>
      <w:tr w:rsidR="007A1EB3" w14:paraId="7E435BA2" w14:textId="77777777">
        <w:trPr>
          <w:trHeight w:hRule="exact" w:val="454"/>
        </w:trPr>
        <w:tc>
          <w:tcPr>
            <w:tcW w:w="454" w:type="dxa"/>
          </w:tcPr>
          <w:p w14:paraId="017584BD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3</w:t>
            </w:r>
          </w:p>
        </w:tc>
        <w:tc>
          <w:tcPr>
            <w:tcW w:w="454" w:type="dxa"/>
          </w:tcPr>
          <w:p w14:paraId="1471E7DB" w14:textId="77777777" w:rsidR="007A1EB3" w:rsidRDefault="007A1EB3"/>
        </w:tc>
        <w:tc>
          <w:tcPr>
            <w:tcW w:w="454" w:type="dxa"/>
          </w:tcPr>
          <w:p w14:paraId="70D881F1" w14:textId="77777777" w:rsidR="007A1EB3" w:rsidRDefault="007A1EB3"/>
        </w:tc>
        <w:tc>
          <w:tcPr>
            <w:tcW w:w="454" w:type="dxa"/>
          </w:tcPr>
          <w:p w14:paraId="3CFDE789" w14:textId="77777777" w:rsidR="007A1EB3" w:rsidRDefault="007A1EB3"/>
        </w:tc>
        <w:tc>
          <w:tcPr>
            <w:tcW w:w="454" w:type="dxa"/>
          </w:tcPr>
          <w:p w14:paraId="73A84111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4</w:t>
            </w:r>
          </w:p>
        </w:tc>
        <w:tc>
          <w:tcPr>
            <w:tcW w:w="454" w:type="dxa"/>
          </w:tcPr>
          <w:p w14:paraId="18D52243" w14:textId="77777777" w:rsidR="007A1EB3" w:rsidRDefault="007A1EB3"/>
        </w:tc>
        <w:tc>
          <w:tcPr>
            <w:tcW w:w="454" w:type="dxa"/>
          </w:tcPr>
          <w:p w14:paraId="43902C32" w14:textId="77777777" w:rsidR="007A1EB3" w:rsidRDefault="007A1EB3"/>
        </w:tc>
        <w:tc>
          <w:tcPr>
            <w:tcW w:w="454" w:type="dxa"/>
          </w:tcPr>
          <w:p w14:paraId="0CFC5B6D" w14:textId="77777777" w:rsidR="007A1EB3" w:rsidRDefault="007A1EB3"/>
        </w:tc>
        <w:tc>
          <w:tcPr>
            <w:tcW w:w="454" w:type="dxa"/>
          </w:tcPr>
          <w:p w14:paraId="484C0F3B" w14:textId="77777777" w:rsidR="007A1EB3" w:rsidRDefault="007A1EB3"/>
        </w:tc>
        <w:tc>
          <w:tcPr>
            <w:tcW w:w="454" w:type="dxa"/>
          </w:tcPr>
          <w:p w14:paraId="28F131D6" w14:textId="77777777" w:rsidR="007A1EB3" w:rsidRDefault="007A1EB3"/>
        </w:tc>
        <w:tc>
          <w:tcPr>
            <w:tcW w:w="454" w:type="dxa"/>
          </w:tcPr>
          <w:p w14:paraId="4811ABB2" w14:textId="77777777" w:rsidR="007A1EB3" w:rsidRDefault="007A1EB3"/>
        </w:tc>
        <w:tc>
          <w:tcPr>
            <w:tcW w:w="454" w:type="dxa"/>
          </w:tcPr>
          <w:p w14:paraId="68F4940B" w14:textId="77777777" w:rsidR="007A1EB3" w:rsidRDefault="007A1EB3"/>
        </w:tc>
        <w:tc>
          <w:tcPr>
            <w:tcW w:w="1814" w:type="dxa"/>
            <w:gridSpan w:val="4"/>
            <w:tcBorders>
              <w:top w:val="nil"/>
              <w:bottom w:val="nil"/>
              <w:right w:val="nil"/>
            </w:tcBorders>
          </w:tcPr>
          <w:p w14:paraId="09E055AC" w14:textId="77777777" w:rsidR="007A1EB3" w:rsidRDefault="007A1EB3"/>
        </w:tc>
      </w:tr>
      <w:tr w:rsidR="007A1EB3" w14:paraId="42F46C26" w14:textId="77777777">
        <w:trPr>
          <w:trHeight w:hRule="exact" w:val="454"/>
        </w:trPr>
        <w:tc>
          <w:tcPr>
            <w:tcW w:w="454" w:type="dxa"/>
          </w:tcPr>
          <w:p w14:paraId="791F3FDF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4</w:t>
            </w:r>
          </w:p>
        </w:tc>
        <w:tc>
          <w:tcPr>
            <w:tcW w:w="454" w:type="dxa"/>
          </w:tcPr>
          <w:p w14:paraId="3EE24F1D" w14:textId="77777777" w:rsidR="007A1EB3" w:rsidRDefault="007A1EB3"/>
        </w:tc>
        <w:tc>
          <w:tcPr>
            <w:tcW w:w="454" w:type="dxa"/>
          </w:tcPr>
          <w:p w14:paraId="0B01E42E" w14:textId="77777777" w:rsidR="007A1EB3" w:rsidRDefault="007A1EB3"/>
        </w:tc>
        <w:tc>
          <w:tcPr>
            <w:tcW w:w="454" w:type="dxa"/>
          </w:tcPr>
          <w:p w14:paraId="629B679D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10</w:t>
            </w:r>
          </w:p>
        </w:tc>
        <w:tc>
          <w:tcPr>
            <w:tcW w:w="454" w:type="dxa"/>
          </w:tcPr>
          <w:p w14:paraId="7EE2E6FF" w14:textId="77777777" w:rsidR="007A1EB3" w:rsidRDefault="007A1EB3"/>
        </w:tc>
        <w:tc>
          <w:tcPr>
            <w:tcW w:w="454" w:type="dxa"/>
          </w:tcPr>
          <w:p w14:paraId="61C4B33B" w14:textId="77777777" w:rsidR="007A1EB3" w:rsidRDefault="007A1EB3"/>
        </w:tc>
        <w:tc>
          <w:tcPr>
            <w:tcW w:w="454" w:type="dxa"/>
          </w:tcPr>
          <w:p w14:paraId="521CBC2B" w14:textId="77777777" w:rsidR="007A1EB3" w:rsidRDefault="007A1EB3"/>
        </w:tc>
        <w:tc>
          <w:tcPr>
            <w:tcW w:w="4082" w:type="dxa"/>
            <w:gridSpan w:val="9"/>
            <w:tcBorders>
              <w:top w:val="nil"/>
              <w:right w:val="nil"/>
            </w:tcBorders>
          </w:tcPr>
          <w:p w14:paraId="336BA061" w14:textId="77777777" w:rsidR="007A1EB3" w:rsidRDefault="007A1EB3"/>
        </w:tc>
      </w:tr>
      <w:tr w:rsidR="007A1EB3" w14:paraId="51DC899D" w14:textId="77777777">
        <w:trPr>
          <w:trHeight w:hRule="exact" w:val="454"/>
        </w:trPr>
        <w:tc>
          <w:tcPr>
            <w:tcW w:w="454" w:type="dxa"/>
          </w:tcPr>
          <w:p w14:paraId="35E5CF83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5</w:t>
            </w:r>
          </w:p>
        </w:tc>
        <w:tc>
          <w:tcPr>
            <w:tcW w:w="454" w:type="dxa"/>
          </w:tcPr>
          <w:p w14:paraId="4C56A909" w14:textId="77777777" w:rsidR="007A1EB3" w:rsidRDefault="007A1EB3"/>
        </w:tc>
        <w:tc>
          <w:tcPr>
            <w:tcW w:w="454" w:type="dxa"/>
          </w:tcPr>
          <w:p w14:paraId="339F8CF2" w14:textId="77777777" w:rsidR="007A1EB3" w:rsidRDefault="007A1EB3"/>
        </w:tc>
        <w:tc>
          <w:tcPr>
            <w:tcW w:w="454" w:type="dxa"/>
          </w:tcPr>
          <w:p w14:paraId="0AEEEF1E" w14:textId="77777777" w:rsidR="007A1EB3" w:rsidRDefault="007A1EB3"/>
        </w:tc>
        <w:tc>
          <w:tcPr>
            <w:tcW w:w="454" w:type="dxa"/>
          </w:tcPr>
          <w:p w14:paraId="0B580527" w14:textId="77777777" w:rsidR="007A1EB3" w:rsidRDefault="007A1EB3"/>
        </w:tc>
        <w:tc>
          <w:tcPr>
            <w:tcW w:w="454" w:type="dxa"/>
          </w:tcPr>
          <w:p w14:paraId="4ACA65EF" w14:textId="77777777" w:rsidR="007A1EB3" w:rsidRDefault="007A1EB3"/>
        </w:tc>
        <w:tc>
          <w:tcPr>
            <w:tcW w:w="454" w:type="dxa"/>
          </w:tcPr>
          <w:p w14:paraId="51B56793" w14:textId="77777777" w:rsidR="007A1EB3" w:rsidRDefault="0024199B">
            <w:pPr>
              <w:pStyle w:val="TableParagraph"/>
              <w:spacing w:before="34"/>
              <w:ind w:left="75"/>
              <w:rPr>
                <w:sz w:val="14"/>
              </w:rPr>
            </w:pPr>
            <w:r>
              <w:rPr>
                <w:color w:val="1A1A18"/>
                <w:sz w:val="14"/>
              </w:rPr>
              <w:t>3</w:t>
            </w:r>
          </w:p>
        </w:tc>
        <w:tc>
          <w:tcPr>
            <w:tcW w:w="454" w:type="dxa"/>
          </w:tcPr>
          <w:p w14:paraId="375365DE" w14:textId="77777777" w:rsidR="007A1EB3" w:rsidRDefault="007A1EB3"/>
        </w:tc>
        <w:tc>
          <w:tcPr>
            <w:tcW w:w="454" w:type="dxa"/>
          </w:tcPr>
          <w:p w14:paraId="1577CBF8" w14:textId="77777777" w:rsidR="007A1EB3" w:rsidRDefault="007A1EB3"/>
        </w:tc>
        <w:tc>
          <w:tcPr>
            <w:tcW w:w="454" w:type="dxa"/>
          </w:tcPr>
          <w:p w14:paraId="2FD8A629" w14:textId="77777777" w:rsidR="007A1EB3" w:rsidRDefault="007A1EB3"/>
        </w:tc>
        <w:tc>
          <w:tcPr>
            <w:tcW w:w="454" w:type="dxa"/>
          </w:tcPr>
          <w:p w14:paraId="256B4E29" w14:textId="77777777" w:rsidR="007A1EB3" w:rsidRDefault="007A1EB3"/>
        </w:tc>
        <w:tc>
          <w:tcPr>
            <w:tcW w:w="454" w:type="dxa"/>
          </w:tcPr>
          <w:p w14:paraId="20A23784" w14:textId="77777777" w:rsidR="007A1EB3" w:rsidRDefault="007A1EB3"/>
        </w:tc>
        <w:tc>
          <w:tcPr>
            <w:tcW w:w="454" w:type="dxa"/>
          </w:tcPr>
          <w:p w14:paraId="0A387469" w14:textId="77777777" w:rsidR="007A1EB3" w:rsidRDefault="007A1EB3"/>
        </w:tc>
        <w:tc>
          <w:tcPr>
            <w:tcW w:w="454" w:type="dxa"/>
          </w:tcPr>
          <w:p w14:paraId="32D68F20" w14:textId="77777777" w:rsidR="007A1EB3" w:rsidRDefault="007A1EB3"/>
        </w:tc>
        <w:tc>
          <w:tcPr>
            <w:tcW w:w="454" w:type="dxa"/>
          </w:tcPr>
          <w:p w14:paraId="6C3D9431" w14:textId="77777777" w:rsidR="007A1EB3" w:rsidRDefault="007A1EB3"/>
        </w:tc>
        <w:tc>
          <w:tcPr>
            <w:tcW w:w="454" w:type="dxa"/>
          </w:tcPr>
          <w:p w14:paraId="116B0647" w14:textId="77777777" w:rsidR="007A1EB3" w:rsidRDefault="007A1EB3"/>
        </w:tc>
      </w:tr>
      <w:tr w:rsidR="007A1EB3" w14:paraId="4F34949B" w14:textId="77777777">
        <w:trPr>
          <w:trHeight w:hRule="exact" w:val="454"/>
        </w:trPr>
        <w:tc>
          <w:tcPr>
            <w:tcW w:w="454" w:type="dxa"/>
          </w:tcPr>
          <w:p w14:paraId="1498323E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6</w:t>
            </w:r>
          </w:p>
        </w:tc>
        <w:tc>
          <w:tcPr>
            <w:tcW w:w="454" w:type="dxa"/>
          </w:tcPr>
          <w:p w14:paraId="2DCC1EB6" w14:textId="77777777" w:rsidR="007A1EB3" w:rsidRDefault="007A1EB3"/>
        </w:tc>
        <w:tc>
          <w:tcPr>
            <w:tcW w:w="454" w:type="dxa"/>
          </w:tcPr>
          <w:p w14:paraId="0AC2E9B6" w14:textId="77777777" w:rsidR="007A1EB3" w:rsidRDefault="007A1EB3"/>
        </w:tc>
        <w:tc>
          <w:tcPr>
            <w:tcW w:w="454" w:type="dxa"/>
          </w:tcPr>
          <w:p w14:paraId="728CAA6E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5</w:t>
            </w:r>
          </w:p>
        </w:tc>
        <w:tc>
          <w:tcPr>
            <w:tcW w:w="454" w:type="dxa"/>
          </w:tcPr>
          <w:p w14:paraId="19732A76" w14:textId="77777777" w:rsidR="007A1EB3" w:rsidRDefault="007A1EB3"/>
        </w:tc>
        <w:tc>
          <w:tcPr>
            <w:tcW w:w="4989" w:type="dxa"/>
            <w:gridSpan w:val="11"/>
            <w:tcBorders>
              <w:bottom w:val="nil"/>
              <w:right w:val="nil"/>
            </w:tcBorders>
          </w:tcPr>
          <w:p w14:paraId="7230A4F1" w14:textId="77777777" w:rsidR="007A1EB3" w:rsidRDefault="007A1EB3"/>
        </w:tc>
      </w:tr>
      <w:tr w:rsidR="007A1EB3" w14:paraId="519C5E99" w14:textId="77777777">
        <w:trPr>
          <w:trHeight w:hRule="exact" w:val="454"/>
        </w:trPr>
        <w:tc>
          <w:tcPr>
            <w:tcW w:w="454" w:type="dxa"/>
          </w:tcPr>
          <w:p w14:paraId="2F35DD3E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7</w:t>
            </w:r>
          </w:p>
        </w:tc>
        <w:tc>
          <w:tcPr>
            <w:tcW w:w="454" w:type="dxa"/>
          </w:tcPr>
          <w:p w14:paraId="407572AF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6</w:t>
            </w:r>
          </w:p>
        </w:tc>
        <w:tc>
          <w:tcPr>
            <w:tcW w:w="454" w:type="dxa"/>
          </w:tcPr>
          <w:p w14:paraId="74BD7146" w14:textId="77777777" w:rsidR="007A1EB3" w:rsidRDefault="007A1EB3"/>
        </w:tc>
        <w:tc>
          <w:tcPr>
            <w:tcW w:w="454" w:type="dxa"/>
          </w:tcPr>
          <w:p w14:paraId="22AF7222" w14:textId="77777777" w:rsidR="007A1EB3" w:rsidRDefault="007A1EB3"/>
        </w:tc>
        <w:tc>
          <w:tcPr>
            <w:tcW w:w="454" w:type="dxa"/>
          </w:tcPr>
          <w:p w14:paraId="3FBA44D0" w14:textId="77777777" w:rsidR="007A1EB3" w:rsidRDefault="007A1EB3"/>
        </w:tc>
        <w:tc>
          <w:tcPr>
            <w:tcW w:w="454" w:type="dxa"/>
          </w:tcPr>
          <w:p w14:paraId="67EEBDD2" w14:textId="77777777" w:rsidR="007A1EB3" w:rsidRDefault="007A1EB3"/>
        </w:tc>
        <w:tc>
          <w:tcPr>
            <w:tcW w:w="454" w:type="dxa"/>
          </w:tcPr>
          <w:p w14:paraId="4CF50E76" w14:textId="77777777" w:rsidR="007A1EB3" w:rsidRDefault="007A1EB3"/>
        </w:tc>
        <w:tc>
          <w:tcPr>
            <w:tcW w:w="454" w:type="dxa"/>
          </w:tcPr>
          <w:p w14:paraId="7038914B" w14:textId="77777777" w:rsidR="007A1EB3" w:rsidRDefault="007A1EB3"/>
        </w:tc>
        <w:tc>
          <w:tcPr>
            <w:tcW w:w="454" w:type="dxa"/>
          </w:tcPr>
          <w:p w14:paraId="452ACE93" w14:textId="77777777" w:rsidR="007A1EB3" w:rsidRDefault="007A1EB3"/>
        </w:tc>
        <w:tc>
          <w:tcPr>
            <w:tcW w:w="454" w:type="dxa"/>
          </w:tcPr>
          <w:p w14:paraId="1643BFA3" w14:textId="77777777" w:rsidR="007A1EB3" w:rsidRDefault="007A1EB3"/>
        </w:tc>
        <w:tc>
          <w:tcPr>
            <w:tcW w:w="454" w:type="dxa"/>
          </w:tcPr>
          <w:p w14:paraId="401B88B6" w14:textId="77777777" w:rsidR="007A1EB3" w:rsidRDefault="007A1EB3"/>
        </w:tc>
        <w:tc>
          <w:tcPr>
            <w:tcW w:w="454" w:type="dxa"/>
          </w:tcPr>
          <w:p w14:paraId="7B58864E" w14:textId="77777777" w:rsidR="007A1EB3" w:rsidRDefault="007A1EB3"/>
        </w:tc>
        <w:tc>
          <w:tcPr>
            <w:tcW w:w="454" w:type="dxa"/>
          </w:tcPr>
          <w:p w14:paraId="0E255686" w14:textId="77777777" w:rsidR="007A1EB3" w:rsidRDefault="0024199B">
            <w:pPr>
              <w:pStyle w:val="TableParagraph"/>
              <w:spacing w:before="0" w:line="359" w:lineRule="exact"/>
              <w:ind w:left="75"/>
              <w:rPr>
                <w:b/>
                <w:sz w:val="26"/>
              </w:rPr>
            </w:pPr>
            <w:r>
              <w:rPr>
                <w:b/>
                <w:color w:val="1A1A18"/>
                <w:sz w:val="26"/>
              </w:rPr>
              <w:t>Ä</w:t>
            </w:r>
          </w:p>
        </w:tc>
        <w:tc>
          <w:tcPr>
            <w:tcW w:w="454" w:type="dxa"/>
          </w:tcPr>
          <w:p w14:paraId="497513A4" w14:textId="77777777" w:rsidR="007A1EB3" w:rsidRDefault="007A1EB3"/>
        </w:tc>
        <w:tc>
          <w:tcPr>
            <w:tcW w:w="907" w:type="dxa"/>
            <w:gridSpan w:val="2"/>
            <w:tcBorders>
              <w:top w:val="nil"/>
              <w:bottom w:val="nil"/>
              <w:right w:val="nil"/>
            </w:tcBorders>
          </w:tcPr>
          <w:p w14:paraId="2B7F66ED" w14:textId="77777777" w:rsidR="007A1EB3" w:rsidRDefault="007A1EB3"/>
        </w:tc>
      </w:tr>
      <w:tr w:rsidR="007A1EB3" w14:paraId="438C5F4D" w14:textId="77777777">
        <w:trPr>
          <w:trHeight w:hRule="exact" w:val="454"/>
        </w:trPr>
        <w:tc>
          <w:tcPr>
            <w:tcW w:w="454" w:type="dxa"/>
          </w:tcPr>
          <w:p w14:paraId="76E5FEE0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8</w:t>
            </w:r>
          </w:p>
        </w:tc>
        <w:tc>
          <w:tcPr>
            <w:tcW w:w="454" w:type="dxa"/>
          </w:tcPr>
          <w:p w14:paraId="706FDBC5" w14:textId="77777777" w:rsidR="007A1EB3" w:rsidRDefault="007A1EB3"/>
        </w:tc>
        <w:tc>
          <w:tcPr>
            <w:tcW w:w="454" w:type="dxa"/>
          </w:tcPr>
          <w:p w14:paraId="0E4F1346" w14:textId="77777777" w:rsidR="007A1EB3" w:rsidRDefault="007A1EB3"/>
        </w:tc>
        <w:tc>
          <w:tcPr>
            <w:tcW w:w="454" w:type="dxa"/>
          </w:tcPr>
          <w:p w14:paraId="0AA31DE7" w14:textId="77777777" w:rsidR="007A1EB3" w:rsidRDefault="007A1EB3"/>
        </w:tc>
        <w:tc>
          <w:tcPr>
            <w:tcW w:w="454" w:type="dxa"/>
          </w:tcPr>
          <w:p w14:paraId="2EBEE69C" w14:textId="77777777" w:rsidR="007A1EB3" w:rsidRDefault="007A1EB3"/>
        </w:tc>
        <w:tc>
          <w:tcPr>
            <w:tcW w:w="454" w:type="dxa"/>
          </w:tcPr>
          <w:p w14:paraId="6CA1B148" w14:textId="77777777" w:rsidR="007A1EB3" w:rsidRDefault="007A1EB3"/>
        </w:tc>
        <w:tc>
          <w:tcPr>
            <w:tcW w:w="454" w:type="dxa"/>
          </w:tcPr>
          <w:p w14:paraId="121B035B" w14:textId="77777777" w:rsidR="007A1EB3" w:rsidRDefault="0024199B">
            <w:pPr>
              <w:pStyle w:val="TableParagraph"/>
              <w:spacing w:before="34"/>
              <w:ind w:left="284"/>
              <w:rPr>
                <w:sz w:val="14"/>
              </w:rPr>
            </w:pPr>
            <w:r>
              <w:rPr>
                <w:color w:val="1A1A18"/>
                <w:sz w:val="14"/>
              </w:rPr>
              <w:t>8</w:t>
            </w:r>
          </w:p>
        </w:tc>
        <w:tc>
          <w:tcPr>
            <w:tcW w:w="4082" w:type="dxa"/>
            <w:gridSpan w:val="9"/>
            <w:tcBorders>
              <w:top w:val="nil"/>
              <w:bottom w:val="nil"/>
              <w:right w:val="nil"/>
            </w:tcBorders>
          </w:tcPr>
          <w:p w14:paraId="315C78A0" w14:textId="77777777" w:rsidR="007A1EB3" w:rsidRDefault="007A1EB3"/>
        </w:tc>
      </w:tr>
      <w:tr w:rsidR="007A1EB3" w14:paraId="40FE5EEE" w14:textId="77777777">
        <w:trPr>
          <w:trHeight w:hRule="exact" w:val="454"/>
        </w:trPr>
        <w:tc>
          <w:tcPr>
            <w:tcW w:w="454" w:type="dxa"/>
          </w:tcPr>
          <w:p w14:paraId="7B30EA41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9</w:t>
            </w:r>
          </w:p>
        </w:tc>
        <w:tc>
          <w:tcPr>
            <w:tcW w:w="454" w:type="dxa"/>
          </w:tcPr>
          <w:p w14:paraId="1E97C54A" w14:textId="77777777" w:rsidR="007A1EB3" w:rsidRDefault="007A1EB3"/>
        </w:tc>
        <w:tc>
          <w:tcPr>
            <w:tcW w:w="454" w:type="dxa"/>
          </w:tcPr>
          <w:p w14:paraId="3F785D28" w14:textId="77777777" w:rsidR="007A1EB3" w:rsidRDefault="007A1EB3"/>
        </w:tc>
        <w:tc>
          <w:tcPr>
            <w:tcW w:w="454" w:type="dxa"/>
          </w:tcPr>
          <w:p w14:paraId="079AA6FE" w14:textId="77777777" w:rsidR="007A1EB3" w:rsidRDefault="007A1EB3"/>
        </w:tc>
        <w:tc>
          <w:tcPr>
            <w:tcW w:w="454" w:type="dxa"/>
          </w:tcPr>
          <w:p w14:paraId="5305217C" w14:textId="77777777" w:rsidR="007A1EB3" w:rsidRDefault="007A1EB3"/>
        </w:tc>
        <w:tc>
          <w:tcPr>
            <w:tcW w:w="454" w:type="dxa"/>
          </w:tcPr>
          <w:p w14:paraId="06E26944" w14:textId="77777777" w:rsidR="007A1EB3" w:rsidRDefault="0024199B">
            <w:pPr>
              <w:pStyle w:val="TableParagraph"/>
              <w:spacing w:before="34"/>
              <w:ind w:left="284"/>
              <w:rPr>
                <w:sz w:val="14"/>
              </w:rPr>
            </w:pPr>
            <w:r>
              <w:rPr>
                <w:color w:val="1A1A18"/>
                <w:sz w:val="14"/>
              </w:rPr>
              <w:t>9</w:t>
            </w:r>
          </w:p>
        </w:tc>
        <w:tc>
          <w:tcPr>
            <w:tcW w:w="4535" w:type="dxa"/>
            <w:gridSpan w:val="10"/>
            <w:tcBorders>
              <w:top w:val="nil"/>
              <w:bottom w:val="nil"/>
              <w:right w:val="nil"/>
            </w:tcBorders>
          </w:tcPr>
          <w:p w14:paraId="36ED19AA" w14:textId="77777777" w:rsidR="007A1EB3" w:rsidRDefault="007A1EB3"/>
        </w:tc>
      </w:tr>
      <w:tr w:rsidR="007A1EB3" w14:paraId="0C9BDC73" w14:textId="77777777">
        <w:trPr>
          <w:trHeight w:hRule="exact" w:val="454"/>
        </w:trPr>
        <w:tc>
          <w:tcPr>
            <w:tcW w:w="454" w:type="dxa"/>
          </w:tcPr>
          <w:p w14:paraId="798CB7EF" w14:textId="77777777" w:rsidR="007A1EB3" w:rsidRDefault="0024199B">
            <w:pPr>
              <w:pStyle w:val="TableParagraph"/>
              <w:spacing w:before="40"/>
              <w:ind w:right="73"/>
              <w:jc w:val="right"/>
              <w:rPr>
                <w:sz w:val="26"/>
              </w:rPr>
            </w:pPr>
            <w:r>
              <w:rPr>
                <w:color w:val="1A1A18"/>
                <w:sz w:val="26"/>
              </w:rPr>
              <w:t>10</w:t>
            </w:r>
          </w:p>
        </w:tc>
        <w:tc>
          <w:tcPr>
            <w:tcW w:w="454" w:type="dxa"/>
          </w:tcPr>
          <w:p w14:paraId="2679461C" w14:textId="77777777" w:rsidR="007A1EB3" w:rsidRDefault="007A1EB3"/>
        </w:tc>
        <w:tc>
          <w:tcPr>
            <w:tcW w:w="454" w:type="dxa"/>
          </w:tcPr>
          <w:p w14:paraId="1583646F" w14:textId="77777777" w:rsidR="007A1EB3" w:rsidRDefault="007A1EB3"/>
        </w:tc>
        <w:tc>
          <w:tcPr>
            <w:tcW w:w="454" w:type="dxa"/>
          </w:tcPr>
          <w:p w14:paraId="6CB0BC01" w14:textId="77777777" w:rsidR="007A1EB3" w:rsidRDefault="007A1EB3"/>
        </w:tc>
        <w:tc>
          <w:tcPr>
            <w:tcW w:w="454" w:type="dxa"/>
          </w:tcPr>
          <w:p w14:paraId="53296FB8" w14:textId="77777777" w:rsidR="007A1EB3" w:rsidRDefault="0024199B">
            <w:pPr>
              <w:pStyle w:val="TableParagraph"/>
              <w:spacing w:before="34"/>
              <w:ind w:right="73"/>
              <w:jc w:val="right"/>
              <w:rPr>
                <w:sz w:val="14"/>
              </w:rPr>
            </w:pPr>
            <w:r>
              <w:rPr>
                <w:color w:val="1A1A18"/>
                <w:sz w:val="14"/>
              </w:rPr>
              <w:t>1</w:t>
            </w:r>
          </w:p>
        </w:tc>
        <w:tc>
          <w:tcPr>
            <w:tcW w:w="454" w:type="dxa"/>
          </w:tcPr>
          <w:p w14:paraId="77AFBB55" w14:textId="77777777" w:rsidR="007A1EB3" w:rsidRDefault="007A1EB3"/>
        </w:tc>
        <w:tc>
          <w:tcPr>
            <w:tcW w:w="454" w:type="dxa"/>
          </w:tcPr>
          <w:p w14:paraId="2BB2B5C0" w14:textId="77777777" w:rsidR="007A1EB3" w:rsidRDefault="007A1EB3"/>
        </w:tc>
        <w:tc>
          <w:tcPr>
            <w:tcW w:w="454" w:type="dxa"/>
          </w:tcPr>
          <w:p w14:paraId="01F3429F" w14:textId="77777777" w:rsidR="007A1EB3" w:rsidRDefault="007A1EB3"/>
        </w:tc>
        <w:tc>
          <w:tcPr>
            <w:tcW w:w="454" w:type="dxa"/>
          </w:tcPr>
          <w:p w14:paraId="6C4F8641" w14:textId="77777777" w:rsidR="007A1EB3" w:rsidRDefault="007A1EB3"/>
        </w:tc>
        <w:tc>
          <w:tcPr>
            <w:tcW w:w="3175" w:type="dxa"/>
            <w:gridSpan w:val="7"/>
            <w:tcBorders>
              <w:top w:val="nil"/>
              <w:bottom w:val="nil"/>
              <w:right w:val="nil"/>
            </w:tcBorders>
          </w:tcPr>
          <w:p w14:paraId="41DE6A2B" w14:textId="77777777" w:rsidR="007A1EB3" w:rsidRDefault="007A1EB3"/>
        </w:tc>
      </w:tr>
    </w:tbl>
    <w:p w14:paraId="5264DFAC" w14:textId="77777777" w:rsidR="007A1EB3" w:rsidRDefault="007A1EB3">
      <w:pPr>
        <w:pStyle w:val="Textkrper"/>
        <w:spacing w:before="13" w:line="240" w:lineRule="auto"/>
        <w:ind w:left="0"/>
        <w:rPr>
          <w:sz w:val="15"/>
        </w:rPr>
      </w:pPr>
    </w:p>
    <w:p w14:paraId="02E5B6A9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before="50"/>
        <w:ind w:right="1267"/>
        <w:jc w:val="left"/>
        <w:rPr>
          <w:sz w:val="20"/>
        </w:rPr>
      </w:pPr>
      <w:r>
        <w:rPr>
          <w:color w:val="1A1A18"/>
          <w:sz w:val="20"/>
        </w:rPr>
        <w:t>Neben Eisen und Eiweiß ist das ein weiterer Nährstoff, auf dessen Zufuhr Vegetarier und Veganer besonders achten</w:t>
      </w:r>
      <w:r>
        <w:rPr>
          <w:color w:val="1A1A18"/>
          <w:spacing w:val="-9"/>
          <w:sz w:val="20"/>
        </w:rPr>
        <w:t xml:space="preserve"> </w:t>
      </w:r>
      <w:r>
        <w:rPr>
          <w:color w:val="1A1A18"/>
          <w:sz w:val="20"/>
        </w:rPr>
        <w:t>müssen.</w:t>
      </w:r>
    </w:p>
    <w:p w14:paraId="419D1775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line="257" w:lineRule="exact"/>
        <w:ind w:hanging="252"/>
        <w:jc w:val="left"/>
        <w:rPr>
          <w:sz w:val="20"/>
        </w:rPr>
      </w:pPr>
      <w:r>
        <w:rPr>
          <w:color w:val="1A1A18"/>
          <w:sz w:val="20"/>
        </w:rPr>
        <w:t>Dieses Treibhausgas trägt zur Erderwärmung</w:t>
      </w:r>
      <w:r>
        <w:rPr>
          <w:color w:val="1A1A18"/>
          <w:spacing w:val="-16"/>
          <w:sz w:val="20"/>
        </w:rPr>
        <w:t xml:space="preserve"> </w:t>
      </w:r>
      <w:r>
        <w:rPr>
          <w:color w:val="1A1A18"/>
          <w:sz w:val="20"/>
        </w:rPr>
        <w:t>bei.</w:t>
      </w:r>
    </w:p>
    <w:p w14:paraId="4299C7D6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ind w:hanging="252"/>
        <w:jc w:val="left"/>
        <w:rPr>
          <w:sz w:val="20"/>
        </w:rPr>
      </w:pPr>
      <w:r>
        <w:rPr>
          <w:color w:val="1A1A18"/>
          <w:sz w:val="20"/>
        </w:rPr>
        <w:t>Welche Fleischsorte ist besonders</w:t>
      </w:r>
      <w:r>
        <w:rPr>
          <w:color w:val="1A1A18"/>
          <w:spacing w:val="-12"/>
          <w:sz w:val="20"/>
        </w:rPr>
        <w:t xml:space="preserve"> </w:t>
      </w:r>
      <w:r>
        <w:rPr>
          <w:color w:val="1A1A18"/>
          <w:sz w:val="20"/>
        </w:rPr>
        <w:t>klimaschädlich?</w:t>
      </w:r>
    </w:p>
    <w:p w14:paraId="20942F8A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before="3"/>
        <w:ind w:right="1302" w:hanging="252"/>
        <w:jc w:val="left"/>
        <w:rPr>
          <w:sz w:val="20"/>
        </w:rPr>
      </w:pPr>
      <w:r>
        <w:rPr>
          <w:color w:val="1A1A18"/>
          <w:sz w:val="20"/>
        </w:rPr>
        <w:t>Lebensmittel aus ökologischem Anbau sind umweltschonender. Du erkennst sie am „EU-Bio-Siegel“. Aus welchen Symbolen wird das Blatt auf grünem Hintergrund</w:t>
      </w:r>
      <w:r>
        <w:rPr>
          <w:color w:val="1A1A18"/>
          <w:spacing w:val="-37"/>
          <w:sz w:val="20"/>
        </w:rPr>
        <w:t xml:space="preserve"> </w:t>
      </w:r>
      <w:r>
        <w:rPr>
          <w:color w:val="1A1A18"/>
          <w:sz w:val="20"/>
        </w:rPr>
        <w:t>gebildet?</w:t>
      </w:r>
    </w:p>
    <w:p w14:paraId="6FF08FF4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line="257" w:lineRule="exact"/>
        <w:ind w:hanging="252"/>
        <w:jc w:val="left"/>
        <w:rPr>
          <w:sz w:val="20"/>
        </w:rPr>
      </w:pPr>
      <w:r>
        <w:rPr>
          <w:color w:val="1A1A18"/>
          <w:sz w:val="20"/>
        </w:rPr>
        <w:t>Das Klima freut sich, wenn wir regionales Obst und Gemüse kaufen. Wie heißen die Wiesen,</w:t>
      </w:r>
      <w:r>
        <w:rPr>
          <w:color w:val="1A1A18"/>
          <w:spacing w:val="-32"/>
          <w:sz w:val="20"/>
        </w:rPr>
        <w:t xml:space="preserve"> </w:t>
      </w:r>
      <w:r>
        <w:rPr>
          <w:color w:val="1A1A18"/>
          <w:sz w:val="20"/>
        </w:rPr>
        <w:t>auf</w:t>
      </w:r>
    </w:p>
    <w:p w14:paraId="7ACF8723" w14:textId="77777777" w:rsidR="007A1EB3" w:rsidRDefault="0024199B">
      <w:pPr>
        <w:pStyle w:val="Textkrper"/>
      </w:pPr>
      <w:r>
        <w:rPr>
          <w:color w:val="1A1A18"/>
        </w:rPr>
        <w:t>denen  alte Apfelsorten wachsen? Dieser Ort gibt auch vielen Pflanzen und Tieren ein zuhause.</w:t>
      </w:r>
    </w:p>
    <w:p w14:paraId="06804187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before="3"/>
        <w:ind w:right="1477" w:hanging="252"/>
        <w:jc w:val="left"/>
        <w:rPr>
          <w:sz w:val="20"/>
        </w:rPr>
      </w:pPr>
      <w:r>
        <w:rPr>
          <w:color w:val="1A1A18"/>
          <w:sz w:val="20"/>
        </w:rPr>
        <w:t>Wer Obst und Gemüse saisonal einkauft, punktet nicht nur in Sachen Umweltschutz. Es ist nähr- stoffreicher, preiswerter und schmeckt besser. In welchem Monat haben Erdbeeren</w:t>
      </w:r>
      <w:r>
        <w:rPr>
          <w:color w:val="1A1A18"/>
          <w:spacing w:val="-29"/>
          <w:sz w:val="20"/>
        </w:rPr>
        <w:t xml:space="preserve"> </w:t>
      </w:r>
      <w:r>
        <w:rPr>
          <w:color w:val="1A1A18"/>
          <w:sz w:val="20"/>
        </w:rPr>
        <w:t>Saison?</w:t>
      </w:r>
    </w:p>
    <w:p w14:paraId="015E9C9B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line="257" w:lineRule="exact"/>
        <w:ind w:hanging="252"/>
        <w:jc w:val="left"/>
        <w:rPr>
          <w:sz w:val="20"/>
        </w:rPr>
      </w:pPr>
      <w:r>
        <w:rPr>
          <w:color w:val="1A1A18"/>
          <w:sz w:val="20"/>
        </w:rPr>
        <w:t>Wie bezeichnet man die Artenvielfalt der Tiere und</w:t>
      </w:r>
      <w:r>
        <w:rPr>
          <w:color w:val="1A1A18"/>
          <w:spacing w:val="-26"/>
          <w:sz w:val="20"/>
        </w:rPr>
        <w:t xml:space="preserve"> </w:t>
      </w:r>
      <w:r>
        <w:rPr>
          <w:color w:val="1A1A18"/>
          <w:sz w:val="20"/>
        </w:rPr>
        <w:t>Pflanzen?</w:t>
      </w:r>
    </w:p>
    <w:p w14:paraId="25AAA181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before="3"/>
        <w:ind w:right="1112" w:hanging="252"/>
        <w:jc w:val="left"/>
        <w:rPr>
          <w:sz w:val="20"/>
        </w:rPr>
      </w:pPr>
      <w:r>
        <w:rPr>
          <w:color w:val="1A1A18"/>
          <w:sz w:val="20"/>
        </w:rPr>
        <w:t>Bananen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und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Kakaobohnen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wachsen</w:t>
      </w:r>
      <w:r>
        <w:rPr>
          <w:color w:val="1A1A18"/>
          <w:spacing w:val="-7"/>
          <w:sz w:val="20"/>
        </w:rPr>
        <w:t xml:space="preserve"> </w:t>
      </w:r>
      <w:r>
        <w:rPr>
          <w:color w:val="1A1A18"/>
          <w:sz w:val="20"/>
        </w:rPr>
        <w:t>in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fernen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Ländern.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Dort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müssen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Menschen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auf</w:t>
      </w:r>
      <w:r>
        <w:rPr>
          <w:color w:val="1A1A18"/>
          <w:spacing w:val="-8"/>
          <w:sz w:val="20"/>
        </w:rPr>
        <w:t xml:space="preserve"> </w:t>
      </w:r>
      <w:r>
        <w:rPr>
          <w:color w:val="1A1A18"/>
          <w:sz w:val="20"/>
        </w:rPr>
        <w:t>Plantagen</w:t>
      </w:r>
      <w:r>
        <w:rPr>
          <w:color w:val="1A1A18"/>
          <w:spacing w:val="-7"/>
          <w:sz w:val="20"/>
        </w:rPr>
        <w:t xml:space="preserve"> </w:t>
      </w:r>
      <w:r>
        <w:rPr>
          <w:color w:val="1A1A18"/>
          <w:sz w:val="20"/>
        </w:rPr>
        <w:t>arbeiten. Damit sie genug Geld zum Leben verdienen, gibt es so genannte „Fair trade“-Produkte. Was</w:t>
      </w:r>
      <w:r>
        <w:rPr>
          <w:color w:val="1A1A18"/>
          <w:spacing w:val="-34"/>
          <w:sz w:val="20"/>
        </w:rPr>
        <w:t xml:space="preserve"> </w:t>
      </w:r>
      <w:r>
        <w:rPr>
          <w:color w:val="1A1A18"/>
          <w:sz w:val="20"/>
        </w:rPr>
        <w:t>heißt</w:t>
      </w:r>
    </w:p>
    <w:p w14:paraId="1E029860" w14:textId="77777777" w:rsidR="007A1EB3" w:rsidRDefault="0024199B">
      <w:pPr>
        <w:pStyle w:val="Textkrper"/>
        <w:spacing w:line="257" w:lineRule="exact"/>
      </w:pPr>
      <w:r>
        <w:rPr>
          <w:color w:val="1A1A18"/>
        </w:rPr>
        <w:t>„trade“ auf Deutsch?</w:t>
      </w:r>
    </w:p>
    <w:p w14:paraId="649C56EE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spacing w:before="3"/>
        <w:ind w:right="2509" w:hanging="252"/>
        <w:jc w:val="left"/>
        <w:rPr>
          <w:sz w:val="20"/>
        </w:rPr>
      </w:pPr>
      <w:r>
        <w:rPr>
          <w:noProof/>
          <w:lang w:val="de-DE" w:eastAsia="de-DE"/>
        </w:rPr>
        <w:drawing>
          <wp:anchor distT="0" distB="0" distL="0" distR="0" simplePos="0" relativeHeight="268421519" behindDoc="1" locked="0" layoutInCell="1" allowOverlap="1" wp14:anchorId="6127ECA4" wp14:editId="53AE4896">
            <wp:simplePos x="0" y="0"/>
            <wp:positionH relativeFrom="page">
              <wp:posOffset>4665598</wp:posOffset>
            </wp:positionH>
            <wp:positionV relativeFrom="paragraph">
              <wp:posOffset>226618</wp:posOffset>
            </wp:positionV>
            <wp:extent cx="2327211" cy="21743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11" cy="217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sz w:val="20"/>
        </w:rPr>
        <w:t>Auch hierzulande brauchen Bauern faire Preise, damit sie in Zukunft von ihrer Arbeit leben können. Welches deutsche Lebensmittel gibt es „fair“ zu</w:t>
      </w:r>
      <w:r>
        <w:rPr>
          <w:color w:val="1A1A18"/>
          <w:spacing w:val="-13"/>
          <w:sz w:val="20"/>
        </w:rPr>
        <w:t xml:space="preserve"> </w:t>
      </w:r>
      <w:r>
        <w:rPr>
          <w:color w:val="1A1A18"/>
          <w:sz w:val="20"/>
        </w:rPr>
        <w:t>kaufen?</w:t>
      </w:r>
    </w:p>
    <w:p w14:paraId="5CBFC58F" w14:textId="77777777" w:rsidR="007A1EB3" w:rsidRDefault="0024199B">
      <w:pPr>
        <w:pStyle w:val="Listenabsatz"/>
        <w:numPr>
          <w:ilvl w:val="1"/>
          <w:numId w:val="1"/>
        </w:numPr>
        <w:tabs>
          <w:tab w:val="left" w:pos="1198"/>
        </w:tabs>
        <w:ind w:right="4527" w:hanging="342"/>
        <w:jc w:val="left"/>
        <w:rPr>
          <w:sz w:val="20"/>
        </w:rPr>
      </w:pPr>
      <w:r>
        <w:rPr>
          <w:color w:val="1A1A18"/>
          <w:sz w:val="20"/>
        </w:rPr>
        <w:t>Lebensmittel, die mit diesem Transportmittel nach Deutschland kommen, gelten als besonders</w:t>
      </w:r>
      <w:r>
        <w:rPr>
          <w:color w:val="1A1A18"/>
          <w:spacing w:val="-10"/>
          <w:sz w:val="20"/>
        </w:rPr>
        <w:t xml:space="preserve"> </w:t>
      </w:r>
      <w:r>
        <w:rPr>
          <w:color w:val="1A1A18"/>
          <w:sz w:val="20"/>
        </w:rPr>
        <w:t>klimaschädlich.</w:t>
      </w:r>
    </w:p>
    <w:p w14:paraId="440AE00E" w14:textId="77777777" w:rsidR="007A1EB3" w:rsidRDefault="007A1EB3">
      <w:pPr>
        <w:pStyle w:val="Textkrper"/>
        <w:spacing w:before="6" w:line="240" w:lineRule="auto"/>
        <w:ind w:left="0"/>
        <w:rPr>
          <w:sz w:val="27"/>
        </w:rPr>
      </w:pPr>
    </w:p>
    <w:tbl>
      <w:tblPr>
        <w:tblStyle w:val="TableNormal"/>
        <w:tblW w:w="0" w:type="auto"/>
        <w:tblInd w:w="837" w:type="dxa"/>
        <w:tblBorders>
          <w:top w:val="single" w:sz="3" w:space="0" w:color="1A1A18"/>
          <w:left w:val="single" w:sz="3" w:space="0" w:color="1A1A18"/>
          <w:bottom w:val="single" w:sz="3" w:space="0" w:color="1A1A18"/>
          <w:right w:val="single" w:sz="3" w:space="0" w:color="1A1A18"/>
          <w:insideH w:val="single" w:sz="3" w:space="0" w:color="1A1A18"/>
          <w:insideV w:val="single" w:sz="3" w:space="0" w:color="1A1A18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A1EB3" w14:paraId="3215804A" w14:textId="77777777">
        <w:trPr>
          <w:trHeight w:hRule="exact" w:val="454"/>
        </w:trPr>
        <w:tc>
          <w:tcPr>
            <w:tcW w:w="454" w:type="dxa"/>
          </w:tcPr>
          <w:p w14:paraId="70426282" w14:textId="77777777" w:rsidR="007A1EB3" w:rsidRDefault="0024199B"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1A1A18"/>
                <w:sz w:val="24"/>
              </w:rPr>
              <w:t>1</w:t>
            </w:r>
          </w:p>
        </w:tc>
        <w:tc>
          <w:tcPr>
            <w:tcW w:w="454" w:type="dxa"/>
          </w:tcPr>
          <w:p w14:paraId="3DCA04DF" w14:textId="77777777" w:rsidR="007A1EB3" w:rsidRDefault="0024199B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8</w:t>
            </w:r>
          </w:p>
        </w:tc>
        <w:tc>
          <w:tcPr>
            <w:tcW w:w="454" w:type="dxa"/>
          </w:tcPr>
          <w:p w14:paraId="0A29AB5E" w14:textId="77777777" w:rsidR="007A1EB3" w:rsidRDefault="0024199B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3</w:t>
            </w:r>
          </w:p>
        </w:tc>
        <w:tc>
          <w:tcPr>
            <w:tcW w:w="454" w:type="dxa"/>
          </w:tcPr>
          <w:p w14:paraId="7B9FEC24" w14:textId="77777777" w:rsidR="007A1EB3" w:rsidRDefault="0024199B">
            <w:pPr>
              <w:pStyle w:val="TableParagraph"/>
              <w:ind w:left="149"/>
              <w:rPr>
                <w:sz w:val="24"/>
              </w:rPr>
            </w:pPr>
            <w:r>
              <w:rPr>
                <w:color w:val="1A1A18"/>
                <w:sz w:val="24"/>
              </w:rPr>
              <w:t>6</w:t>
            </w:r>
          </w:p>
        </w:tc>
        <w:tc>
          <w:tcPr>
            <w:tcW w:w="454" w:type="dxa"/>
          </w:tcPr>
          <w:p w14:paraId="41332DB8" w14:textId="77777777" w:rsidR="007A1EB3" w:rsidRDefault="0024199B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7</w:t>
            </w:r>
          </w:p>
        </w:tc>
        <w:tc>
          <w:tcPr>
            <w:tcW w:w="454" w:type="dxa"/>
          </w:tcPr>
          <w:p w14:paraId="636DC36F" w14:textId="77777777" w:rsidR="007A1EB3" w:rsidRDefault="0024199B">
            <w:pPr>
              <w:pStyle w:val="TableParagraph"/>
              <w:ind w:left="149"/>
              <w:rPr>
                <w:sz w:val="24"/>
              </w:rPr>
            </w:pPr>
            <w:r>
              <w:rPr>
                <w:color w:val="1A1A18"/>
                <w:sz w:val="24"/>
              </w:rPr>
              <w:t>8</w:t>
            </w:r>
          </w:p>
        </w:tc>
        <w:tc>
          <w:tcPr>
            <w:tcW w:w="454" w:type="dxa"/>
          </w:tcPr>
          <w:p w14:paraId="04EF6021" w14:textId="77777777" w:rsidR="007A1EB3" w:rsidRDefault="0024199B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1A1A18"/>
                <w:sz w:val="24"/>
              </w:rPr>
              <w:t>–</w:t>
            </w:r>
          </w:p>
        </w:tc>
        <w:tc>
          <w:tcPr>
            <w:tcW w:w="454" w:type="dxa"/>
          </w:tcPr>
          <w:p w14:paraId="6E478D8E" w14:textId="77777777" w:rsidR="007A1EB3" w:rsidRDefault="0024199B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4</w:t>
            </w:r>
          </w:p>
        </w:tc>
        <w:tc>
          <w:tcPr>
            <w:tcW w:w="454" w:type="dxa"/>
          </w:tcPr>
          <w:p w14:paraId="4A0E69EF" w14:textId="77777777" w:rsidR="007A1EB3" w:rsidRDefault="0024199B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1A1A18"/>
                <w:sz w:val="24"/>
              </w:rPr>
              <w:t>10</w:t>
            </w:r>
          </w:p>
        </w:tc>
        <w:tc>
          <w:tcPr>
            <w:tcW w:w="454" w:type="dxa"/>
          </w:tcPr>
          <w:p w14:paraId="2602DEA7" w14:textId="77777777" w:rsidR="007A1EB3" w:rsidRDefault="0024199B">
            <w:pPr>
              <w:pStyle w:val="TableParagraph"/>
              <w:ind w:left="149"/>
              <w:rPr>
                <w:sz w:val="24"/>
              </w:rPr>
            </w:pPr>
            <w:r>
              <w:rPr>
                <w:color w:val="1A1A18"/>
                <w:sz w:val="24"/>
              </w:rPr>
              <w:t>5</w:t>
            </w:r>
          </w:p>
        </w:tc>
        <w:tc>
          <w:tcPr>
            <w:tcW w:w="454" w:type="dxa"/>
          </w:tcPr>
          <w:p w14:paraId="57246490" w14:textId="77777777" w:rsidR="007A1EB3" w:rsidRDefault="0024199B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2</w:t>
            </w:r>
          </w:p>
        </w:tc>
        <w:tc>
          <w:tcPr>
            <w:tcW w:w="454" w:type="dxa"/>
          </w:tcPr>
          <w:p w14:paraId="2A32D57C" w14:textId="77777777" w:rsidR="007A1EB3" w:rsidRDefault="0024199B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1A1A18"/>
                <w:sz w:val="24"/>
              </w:rPr>
              <w:t>10</w:t>
            </w:r>
          </w:p>
        </w:tc>
        <w:tc>
          <w:tcPr>
            <w:tcW w:w="454" w:type="dxa"/>
          </w:tcPr>
          <w:p w14:paraId="7B34C278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5</w:t>
            </w:r>
          </w:p>
        </w:tc>
      </w:tr>
      <w:tr w:rsidR="007A1EB3" w14:paraId="1BC83E4C" w14:textId="77777777">
        <w:trPr>
          <w:trHeight w:hRule="exact" w:val="454"/>
        </w:trPr>
        <w:tc>
          <w:tcPr>
            <w:tcW w:w="454" w:type="dxa"/>
            <w:shd w:val="clear" w:color="auto" w:fill="ECEDED"/>
          </w:tcPr>
          <w:p w14:paraId="7DE752BF" w14:textId="77777777" w:rsidR="007A1EB3" w:rsidRDefault="007A1EB3"/>
        </w:tc>
        <w:tc>
          <w:tcPr>
            <w:tcW w:w="454" w:type="dxa"/>
            <w:shd w:val="clear" w:color="auto" w:fill="ECEDED"/>
          </w:tcPr>
          <w:p w14:paraId="2E5E6E9C" w14:textId="77777777" w:rsidR="007A1EB3" w:rsidRDefault="007A1EB3"/>
        </w:tc>
        <w:tc>
          <w:tcPr>
            <w:tcW w:w="454" w:type="dxa"/>
            <w:shd w:val="clear" w:color="auto" w:fill="ECEDED"/>
          </w:tcPr>
          <w:p w14:paraId="77C62F02" w14:textId="77777777" w:rsidR="007A1EB3" w:rsidRDefault="007A1EB3"/>
        </w:tc>
        <w:tc>
          <w:tcPr>
            <w:tcW w:w="454" w:type="dxa"/>
            <w:shd w:val="clear" w:color="auto" w:fill="ECEDED"/>
          </w:tcPr>
          <w:p w14:paraId="090665DA" w14:textId="77777777" w:rsidR="007A1EB3" w:rsidRDefault="007A1EB3"/>
        </w:tc>
        <w:tc>
          <w:tcPr>
            <w:tcW w:w="454" w:type="dxa"/>
            <w:shd w:val="clear" w:color="auto" w:fill="ECEDED"/>
          </w:tcPr>
          <w:p w14:paraId="557E1511" w14:textId="77777777" w:rsidR="007A1EB3" w:rsidRDefault="007A1EB3"/>
        </w:tc>
        <w:tc>
          <w:tcPr>
            <w:tcW w:w="454" w:type="dxa"/>
            <w:shd w:val="clear" w:color="auto" w:fill="ECEDED"/>
          </w:tcPr>
          <w:p w14:paraId="60FB01D8" w14:textId="77777777" w:rsidR="007A1EB3" w:rsidRDefault="007A1EB3"/>
        </w:tc>
        <w:tc>
          <w:tcPr>
            <w:tcW w:w="454" w:type="dxa"/>
            <w:shd w:val="clear" w:color="auto" w:fill="ECEDED"/>
          </w:tcPr>
          <w:p w14:paraId="18829F0D" w14:textId="77777777" w:rsidR="007A1EB3" w:rsidRDefault="0024199B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1A1A18"/>
                <w:sz w:val="24"/>
              </w:rPr>
              <w:t>–</w:t>
            </w:r>
          </w:p>
        </w:tc>
        <w:tc>
          <w:tcPr>
            <w:tcW w:w="454" w:type="dxa"/>
            <w:shd w:val="clear" w:color="auto" w:fill="ECEDED"/>
          </w:tcPr>
          <w:p w14:paraId="661C788F" w14:textId="77777777" w:rsidR="007A1EB3" w:rsidRDefault="007A1EB3"/>
        </w:tc>
        <w:tc>
          <w:tcPr>
            <w:tcW w:w="454" w:type="dxa"/>
            <w:shd w:val="clear" w:color="auto" w:fill="ECEDED"/>
          </w:tcPr>
          <w:p w14:paraId="6D49E0AF" w14:textId="77777777" w:rsidR="007A1EB3" w:rsidRDefault="007A1EB3"/>
        </w:tc>
        <w:tc>
          <w:tcPr>
            <w:tcW w:w="454" w:type="dxa"/>
            <w:shd w:val="clear" w:color="auto" w:fill="ECEDED"/>
          </w:tcPr>
          <w:p w14:paraId="463D9881" w14:textId="77777777" w:rsidR="007A1EB3" w:rsidRDefault="007A1EB3"/>
        </w:tc>
        <w:tc>
          <w:tcPr>
            <w:tcW w:w="454" w:type="dxa"/>
            <w:shd w:val="clear" w:color="auto" w:fill="ECEDED"/>
          </w:tcPr>
          <w:p w14:paraId="44105B50" w14:textId="77777777" w:rsidR="007A1EB3" w:rsidRDefault="007A1EB3"/>
        </w:tc>
        <w:tc>
          <w:tcPr>
            <w:tcW w:w="454" w:type="dxa"/>
            <w:shd w:val="clear" w:color="auto" w:fill="ECEDED"/>
          </w:tcPr>
          <w:p w14:paraId="428BECB8" w14:textId="77777777" w:rsidR="007A1EB3" w:rsidRDefault="007A1EB3"/>
        </w:tc>
        <w:tc>
          <w:tcPr>
            <w:tcW w:w="454" w:type="dxa"/>
            <w:shd w:val="clear" w:color="auto" w:fill="ECEDED"/>
          </w:tcPr>
          <w:p w14:paraId="0D0534D3" w14:textId="77777777" w:rsidR="007A1EB3" w:rsidRDefault="007A1EB3"/>
        </w:tc>
      </w:tr>
      <w:tr w:rsidR="007A1EB3" w14:paraId="430EA946" w14:textId="77777777">
        <w:trPr>
          <w:trHeight w:hRule="exact" w:val="454"/>
        </w:trPr>
        <w:tc>
          <w:tcPr>
            <w:tcW w:w="454" w:type="dxa"/>
          </w:tcPr>
          <w:p w14:paraId="6C0AB390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8</w:t>
            </w:r>
          </w:p>
        </w:tc>
        <w:tc>
          <w:tcPr>
            <w:tcW w:w="454" w:type="dxa"/>
          </w:tcPr>
          <w:p w14:paraId="71977FDD" w14:textId="77777777" w:rsidR="007A1EB3" w:rsidRDefault="002419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3</w:t>
            </w:r>
          </w:p>
        </w:tc>
        <w:tc>
          <w:tcPr>
            <w:tcW w:w="454" w:type="dxa"/>
          </w:tcPr>
          <w:p w14:paraId="5C11387F" w14:textId="77777777" w:rsidR="007A1EB3" w:rsidRDefault="002419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2</w:t>
            </w:r>
          </w:p>
        </w:tc>
        <w:tc>
          <w:tcPr>
            <w:tcW w:w="454" w:type="dxa"/>
          </w:tcPr>
          <w:p w14:paraId="1BB139AE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7</w:t>
            </w:r>
          </w:p>
        </w:tc>
        <w:tc>
          <w:tcPr>
            <w:tcW w:w="454" w:type="dxa"/>
          </w:tcPr>
          <w:p w14:paraId="78FE7E02" w14:textId="77777777" w:rsidR="007A1EB3" w:rsidRDefault="002419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8</w:t>
            </w:r>
          </w:p>
        </w:tc>
        <w:tc>
          <w:tcPr>
            <w:tcW w:w="454" w:type="dxa"/>
          </w:tcPr>
          <w:p w14:paraId="5634FC99" w14:textId="77777777" w:rsidR="007A1EB3" w:rsidRDefault="007A1EB3"/>
        </w:tc>
        <w:tc>
          <w:tcPr>
            <w:tcW w:w="454" w:type="dxa"/>
          </w:tcPr>
          <w:p w14:paraId="49CB6CBF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9</w:t>
            </w:r>
          </w:p>
        </w:tc>
        <w:tc>
          <w:tcPr>
            <w:tcW w:w="454" w:type="dxa"/>
          </w:tcPr>
          <w:p w14:paraId="1C17BC32" w14:textId="77777777" w:rsidR="007A1EB3" w:rsidRDefault="0024199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7</w:t>
            </w:r>
          </w:p>
        </w:tc>
        <w:tc>
          <w:tcPr>
            <w:tcW w:w="454" w:type="dxa"/>
          </w:tcPr>
          <w:p w14:paraId="559B97B7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5</w:t>
            </w:r>
          </w:p>
        </w:tc>
        <w:tc>
          <w:tcPr>
            <w:tcW w:w="454" w:type="dxa"/>
          </w:tcPr>
          <w:p w14:paraId="4D18213E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4</w:t>
            </w:r>
          </w:p>
        </w:tc>
        <w:tc>
          <w:tcPr>
            <w:tcW w:w="454" w:type="dxa"/>
          </w:tcPr>
          <w:p w14:paraId="31C03897" w14:textId="77777777" w:rsidR="007A1EB3" w:rsidRDefault="0024199B">
            <w:pPr>
              <w:pStyle w:val="TableParagraph"/>
              <w:ind w:left="76" w:right="74"/>
              <w:jc w:val="center"/>
              <w:rPr>
                <w:sz w:val="24"/>
              </w:rPr>
            </w:pPr>
            <w:r>
              <w:rPr>
                <w:color w:val="1A1A18"/>
                <w:sz w:val="24"/>
              </w:rPr>
              <w:t>10</w:t>
            </w:r>
          </w:p>
        </w:tc>
        <w:tc>
          <w:tcPr>
            <w:tcW w:w="454" w:type="dxa"/>
          </w:tcPr>
          <w:p w14:paraId="3647D65E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8</w:t>
            </w:r>
          </w:p>
        </w:tc>
        <w:tc>
          <w:tcPr>
            <w:tcW w:w="454" w:type="dxa"/>
          </w:tcPr>
          <w:p w14:paraId="7CF7A1FF" w14:textId="77777777" w:rsidR="007A1EB3" w:rsidRDefault="0024199B">
            <w:pPr>
              <w:pStyle w:val="TableParagraph"/>
              <w:ind w:left="150"/>
              <w:rPr>
                <w:sz w:val="24"/>
              </w:rPr>
            </w:pPr>
            <w:r>
              <w:rPr>
                <w:color w:val="1A1A18"/>
                <w:sz w:val="24"/>
              </w:rPr>
              <w:t>5</w:t>
            </w:r>
          </w:p>
        </w:tc>
      </w:tr>
      <w:tr w:rsidR="007A1EB3" w14:paraId="4915818E" w14:textId="77777777">
        <w:trPr>
          <w:trHeight w:hRule="exact" w:val="454"/>
        </w:trPr>
        <w:tc>
          <w:tcPr>
            <w:tcW w:w="454" w:type="dxa"/>
            <w:shd w:val="clear" w:color="auto" w:fill="ECEDED"/>
          </w:tcPr>
          <w:p w14:paraId="2480C32A" w14:textId="77777777" w:rsidR="007A1EB3" w:rsidRDefault="007A1EB3"/>
        </w:tc>
        <w:tc>
          <w:tcPr>
            <w:tcW w:w="454" w:type="dxa"/>
            <w:shd w:val="clear" w:color="auto" w:fill="ECEDED"/>
          </w:tcPr>
          <w:p w14:paraId="7ACBE8D6" w14:textId="77777777" w:rsidR="007A1EB3" w:rsidRDefault="007A1EB3"/>
        </w:tc>
        <w:tc>
          <w:tcPr>
            <w:tcW w:w="454" w:type="dxa"/>
            <w:shd w:val="clear" w:color="auto" w:fill="ECEDED"/>
          </w:tcPr>
          <w:p w14:paraId="7BB05DFD" w14:textId="77777777" w:rsidR="007A1EB3" w:rsidRDefault="007A1EB3"/>
        </w:tc>
        <w:tc>
          <w:tcPr>
            <w:tcW w:w="454" w:type="dxa"/>
            <w:shd w:val="clear" w:color="auto" w:fill="ECEDED"/>
          </w:tcPr>
          <w:p w14:paraId="3812A3AE" w14:textId="77777777" w:rsidR="007A1EB3" w:rsidRDefault="007A1EB3"/>
        </w:tc>
        <w:tc>
          <w:tcPr>
            <w:tcW w:w="454" w:type="dxa"/>
            <w:shd w:val="clear" w:color="auto" w:fill="ECEDED"/>
          </w:tcPr>
          <w:p w14:paraId="3E1E0BEC" w14:textId="77777777" w:rsidR="007A1EB3" w:rsidRDefault="007A1EB3"/>
        </w:tc>
        <w:tc>
          <w:tcPr>
            <w:tcW w:w="454" w:type="dxa"/>
            <w:shd w:val="clear" w:color="auto" w:fill="ECEDED"/>
          </w:tcPr>
          <w:p w14:paraId="21BC420A" w14:textId="77777777" w:rsidR="007A1EB3" w:rsidRDefault="0024199B">
            <w:pPr>
              <w:pStyle w:val="TableParagraph"/>
              <w:ind w:left="170"/>
              <w:rPr>
                <w:sz w:val="24"/>
              </w:rPr>
            </w:pPr>
            <w:r>
              <w:rPr>
                <w:color w:val="1A1A18"/>
                <w:sz w:val="24"/>
              </w:rPr>
              <w:t>–</w:t>
            </w:r>
          </w:p>
        </w:tc>
        <w:tc>
          <w:tcPr>
            <w:tcW w:w="454" w:type="dxa"/>
            <w:shd w:val="clear" w:color="auto" w:fill="ECEDED"/>
          </w:tcPr>
          <w:p w14:paraId="4E3E4349" w14:textId="77777777" w:rsidR="007A1EB3" w:rsidRDefault="007A1EB3"/>
        </w:tc>
        <w:tc>
          <w:tcPr>
            <w:tcW w:w="454" w:type="dxa"/>
            <w:shd w:val="clear" w:color="auto" w:fill="ECEDED"/>
          </w:tcPr>
          <w:p w14:paraId="45A83690" w14:textId="77777777" w:rsidR="007A1EB3" w:rsidRDefault="007A1EB3"/>
        </w:tc>
        <w:tc>
          <w:tcPr>
            <w:tcW w:w="454" w:type="dxa"/>
            <w:shd w:val="clear" w:color="auto" w:fill="ECEDED"/>
          </w:tcPr>
          <w:p w14:paraId="6142137E" w14:textId="77777777" w:rsidR="007A1EB3" w:rsidRDefault="007A1EB3"/>
        </w:tc>
        <w:tc>
          <w:tcPr>
            <w:tcW w:w="454" w:type="dxa"/>
            <w:shd w:val="clear" w:color="auto" w:fill="ECEDED"/>
          </w:tcPr>
          <w:p w14:paraId="3EF2B92B" w14:textId="77777777" w:rsidR="007A1EB3" w:rsidRDefault="007A1EB3"/>
        </w:tc>
        <w:tc>
          <w:tcPr>
            <w:tcW w:w="454" w:type="dxa"/>
            <w:shd w:val="clear" w:color="auto" w:fill="ECEDED"/>
          </w:tcPr>
          <w:p w14:paraId="00B66BC9" w14:textId="77777777" w:rsidR="007A1EB3" w:rsidRDefault="007A1EB3"/>
        </w:tc>
        <w:tc>
          <w:tcPr>
            <w:tcW w:w="454" w:type="dxa"/>
            <w:shd w:val="clear" w:color="auto" w:fill="ECEDED"/>
          </w:tcPr>
          <w:p w14:paraId="7151A43B" w14:textId="77777777" w:rsidR="007A1EB3" w:rsidRDefault="007A1EB3"/>
        </w:tc>
        <w:tc>
          <w:tcPr>
            <w:tcW w:w="454" w:type="dxa"/>
            <w:shd w:val="clear" w:color="auto" w:fill="ECEDED"/>
          </w:tcPr>
          <w:p w14:paraId="64165DB3" w14:textId="77777777" w:rsidR="007A1EB3" w:rsidRDefault="007A1EB3"/>
        </w:tc>
      </w:tr>
    </w:tbl>
    <w:p w14:paraId="59180325" w14:textId="77777777" w:rsidR="007A1EB3" w:rsidRDefault="007A1EB3">
      <w:pPr>
        <w:pStyle w:val="Textkrper"/>
        <w:spacing w:line="240" w:lineRule="auto"/>
        <w:ind w:left="0"/>
      </w:pPr>
    </w:p>
    <w:p w14:paraId="093D8520" w14:textId="77777777" w:rsidR="007A1EB3" w:rsidRDefault="007A1EB3">
      <w:pPr>
        <w:pStyle w:val="Textkrper"/>
        <w:spacing w:before="6" w:line="240" w:lineRule="auto"/>
        <w:ind w:left="0"/>
        <w:rPr>
          <w:sz w:val="25"/>
        </w:rPr>
      </w:pPr>
    </w:p>
    <w:p w14:paraId="1828D892" w14:textId="77777777" w:rsidR="007A1EB3" w:rsidRDefault="0024199B">
      <w:pPr>
        <w:pStyle w:val="Textkrper"/>
        <w:tabs>
          <w:tab w:val="left" w:pos="8605"/>
          <w:tab w:val="left" w:pos="10462"/>
        </w:tabs>
        <w:spacing w:before="75" w:line="240" w:lineRule="auto"/>
        <w:ind w:left="837"/>
        <w:rPr>
          <w:rFonts w:ascii="JasmineUPC" w:hAnsi="JasmineUPC"/>
        </w:rPr>
      </w:pPr>
      <w:r>
        <w:rPr>
          <w:noProof/>
          <w:lang w:val="de-DE" w:eastAsia="de-DE"/>
        </w:rPr>
        <w:drawing>
          <wp:anchor distT="0" distB="0" distL="0" distR="0" simplePos="0" relativeHeight="1048" behindDoc="0" locked="0" layoutInCell="1" allowOverlap="1" wp14:anchorId="602389BE" wp14:editId="4E682367">
            <wp:simplePos x="0" y="0"/>
            <wp:positionH relativeFrom="page">
              <wp:posOffset>7045197</wp:posOffset>
            </wp:positionH>
            <wp:positionV relativeFrom="paragraph">
              <wp:posOffset>-641451</wp:posOffset>
            </wp:positionV>
            <wp:extent cx="467182" cy="74675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82" cy="74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1A1A18"/>
          <w:w w:val="8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</w:rPr>
        <w:tab/>
      </w:r>
      <w:r>
        <w:rPr>
          <w:rFonts w:ascii="Arial" w:hAnsi="Arial"/>
          <w:color w:val="1A1A18"/>
          <w:w w:val="80"/>
        </w:rPr>
        <w:t>Werkstatt Ernährung</w:t>
      </w:r>
      <w:r>
        <w:rPr>
          <w:rFonts w:ascii="Arial" w:hAnsi="Arial"/>
          <w:color w:val="1A1A18"/>
          <w:w w:val="85"/>
        </w:rPr>
        <w:tab/>
      </w:r>
      <w:r w:rsidRPr="0024199B">
        <w:rPr>
          <w:rFonts w:ascii="Arial Narrow" w:hAnsi="Arial Narrow" w:cs="Arial"/>
          <w:color w:val="1A1A18"/>
          <w:w w:val="90"/>
        </w:rPr>
        <w:t>35</w:t>
      </w:r>
    </w:p>
    <w:sectPr w:rsidR="007A1EB3">
      <w:type w:val="continuous"/>
      <w:pgSz w:w="11910" w:h="16840"/>
      <w:pgMar w:top="4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B8D"/>
    <w:multiLevelType w:val="hybridMultilevel"/>
    <w:tmpl w:val="89D4EF22"/>
    <w:lvl w:ilvl="0" w:tplc="7700C936">
      <w:start w:val="5"/>
      <w:numFmt w:val="decimal"/>
      <w:lvlText w:val="%1."/>
      <w:lvlJc w:val="left"/>
      <w:pPr>
        <w:ind w:left="1290" w:hanging="454"/>
        <w:jc w:val="left"/>
      </w:pPr>
      <w:rPr>
        <w:rFonts w:ascii="Calibri" w:eastAsia="Calibri" w:hAnsi="Calibri" w:cs="Calibri" w:hint="default"/>
        <w:b/>
        <w:bCs/>
        <w:color w:val="1A1A18"/>
        <w:w w:val="100"/>
        <w:sz w:val="44"/>
        <w:szCs w:val="44"/>
      </w:rPr>
    </w:lvl>
    <w:lvl w:ilvl="1" w:tplc="A7B08818">
      <w:start w:val="1"/>
      <w:numFmt w:val="decimal"/>
      <w:lvlText w:val="%2."/>
      <w:lvlJc w:val="left"/>
      <w:pPr>
        <w:ind w:left="1197" w:hanging="220"/>
        <w:jc w:val="right"/>
      </w:pPr>
      <w:rPr>
        <w:rFonts w:ascii="Comic Sans MS" w:eastAsia="Comic Sans MS" w:hAnsi="Comic Sans MS" w:cs="Comic Sans MS" w:hint="default"/>
        <w:color w:val="1A1A18"/>
        <w:spacing w:val="-1"/>
        <w:w w:val="100"/>
        <w:sz w:val="20"/>
        <w:szCs w:val="20"/>
      </w:rPr>
    </w:lvl>
    <w:lvl w:ilvl="2" w:tplc="6D9ED8C2">
      <w:start w:val="1"/>
      <w:numFmt w:val="bullet"/>
      <w:lvlText w:val="•"/>
      <w:lvlJc w:val="left"/>
      <w:pPr>
        <w:ind w:left="2451" w:hanging="220"/>
      </w:pPr>
      <w:rPr>
        <w:rFonts w:hint="default"/>
      </w:rPr>
    </w:lvl>
    <w:lvl w:ilvl="3" w:tplc="493AA67C">
      <w:start w:val="1"/>
      <w:numFmt w:val="bullet"/>
      <w:lvlText w:val="•"/>
      <w:lvlJc w:val="left"/>
      <w:pPr>
        <w:ind w:left="3603" w:hanging="220"/>
      </w:pPr>
      <w:rPr>
        <w:rFonts w:hint="default"/>
      </w:rPr>
    </w:lvl>
    <w:lvl w:ilvl="4" w:tplc="69207244">
      <w:start w:val="1"/>
      <w:numFmt w:val="bullet"/>
      <w:lvlText w:val="•"/>
      <w:lvlJc w:val="left"/>
      <w:pPr>
        <w:ind w:left="4755" w:hanging="220"/>
      </w:pPr>
      <w:rPr>
        <w:rFonts w:hint="default"/>
      </w:rPr>
    </w:lvl>
    <w:lvl w:ilvl="5" w:tplc="F90868CC">
      <w:start w:val="1"/>
      <w:numFmt w:val="bullet"/>
      <w:lvlText w:val="•"/>
      <w:lvlJc w:val="left"/>
      <w:pPr>
        <w:ind w:left="5906" w:hanging="220"/>
      </w:pPr>
      <w:rPr>
        <w:rFonts w:hint="default"/>
      </w:rPr>
    </w:lvl>
    <w:lvl w:ilvl="6" w:tplc="C71E7888">
      <w:start w:val="1"/>
      <w:numFmt w:val="bullet"/>
      <w:lvlText w:val="•"/>
      <w:lvlJc w:val="left"/>
      <w:pPr>
        <w:ind w:left="7058" w:hanging="220"/>
      </w:pPr>
      <w:rPr>
        <w:rFonts w:hint="default"/>
      </w:rPr>
    </w:lvl>
    <w:lvl w:ilvl="7" w:tplc="5E066B60">
      <w:start w:val="1"/>
      <w:numFmt w:val="bullet"/>
      <w:lvlText w:val="•"/>
      <w:lvlJc w:val="left"/>
      <w:pPr>
        <w:ind w:left="8210" w:hanging="220"/>
      </w:pPr>
      <w:rPr>
        <w:rFonts w:hint="default"/>
      </w:rPr>
    </w:lvl>
    <w:lvl w:ilvl="8" w:tplc="BA20CE5C">
      <w:start w:val="1"/>
      <w:numFmt w:val="bullet"/>
      <w:lvlText w:val="•"/>
      <w:lvlJc w:val="left"/>
      <w:pPr>
        <w:ind w:left="9362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3"/>
    <w:rsid w:val="0024199B"/>
    <w:rsid w:val="007A1EB3"/>
    <w:rsid w:val="00E5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7FA9832"/>
  <w15:docId w15:val="{ABCC7AF5-CB44-4142-A4CF-969072BF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line="260" w:lineRule="exact"/>
      <w:ind w:left="1197"/>
    </w:pPr>
    <w:rPr>
      <w:sz w:val="20"/>
      <w:szCs w:val="20"/>
    </w:rPr>
  </w:style>
  <w:style w:type="paragraph" w:customStyle="1" w:styleId="berschrift11">
    <w:name w:val="Überschrift 11"/>
    <w:basedOn w:val="Standard"/>
    <w:uiPriority w:val="1"/>
    <w:qFormat/>
    <w:pPr>
      <w:ind w:left="837"/>
      <w:outlineLvl w:val="1"/>
    </w:pPr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line="260" w:lineRule="exact"/>
      <w:ind w:left="1197" w:hanging="252"/>
    </w:pPr>
  </w:style>
  <w:style w:type="paragraph" w:customStyle="1" w:styleId="TableParagraph">
    <w:name w:val="Table Paragraph"/>
    <w:basedOn w:val="Standard"/>
    <w:uiPriority w:val="1"/>
    <w:qFormat/>
    <w:pPr>
      <w:spacing w:before="5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99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99B"/>
    <w:rPr>
      <w:rFonts w:ascii="Lucida Grande" w:eastAsia="Comic Sans M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2021-07-28T08:38:00Z</dcterms:created>
  <dcterms:modified xsi:type="dcterms:W3CDTF">2021-07-28T08:38:00Z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